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332BF" w14:textId="77777777" w:rsidR="007C5B7C" w:rsidRPr="00DD25BB" w:rsidRDefault="00FF0066" w:rsidP="007C5B7C">
      <w:pPr>
        <w:shd w:val="clear" w:color="auto" w:fill="D9D9D9" w:themeFill="background1" w:themeFillShade="D9"/>
        <w:spacing w:after="0"/>
        <w:jc w:val="center"/>
        <w:rPr>
          <w:b/>
          <w:bCs/>
          <w:sz w:val="24"/>
          <w:szCs w:val="24"/>
          <w:u w:val="single"/>
        </w:rPr>
      </w:pPr>
      <w:r w:rsidRPr="00DD25BB">
        <w:rPr>
          <w:b/>
          <w:bCs/>
          <w:sz w:val="24"/>
          <w:szCs w:val="24"/>
          <w:u w:val="single"/>
        </w:rPr>
        <w:t>Mga Tanong sa Survey ng Customer: Food Pantry/Bank On-Site, Mobile, o Delivery</w:t>
      </w:r>
    </w:p>
    <w:p w14:paraId="6A6EC085" w14:textId="77777777" w:rsidR="007C5B7C" w:rsidRPr="00DD25BB" w:rsidRDefault="007C5B7C" w:rsidP="007C5B7C">
      <w:pPr>
        <w:spacing w:after="0" w:line="240" w:lineRule="auto"/>
        <w:rPr>
          <w:b/>
          <w:bCs/>
        </w:rPr>
      </w:pPr>
    </w:p>
    <w:p w14:paraId="10C1E7E2" w14:textId="34CA90BB" w:rsidR="005C09E4" w:rsidRDefault="00FF0066" w:rsidP="007C5B7C">
      <w:bookmarkStart w:id="0" w:name="_Hlk131090335"/>
      <w:r>
        <w:t xml:space="preserve">Ang survey na ito ay mayroon sa Simplified Chinese, Traditional Chinese, Spanish, Russian, Vietnamese, Amharic, Tagalog, Japanese, Oromo, Somali, Tigrinya, Korean, Arabic, Ukrainian, at Swahili.  </w:t>
      </w:r>
    </w:p>
    <w:bookmarkEnd w:id="0"/>
    <w:p w14:paraId="35DCA754" w14:textId="386D8161" w:rsidR="007C5B7C" w:rsidRDefault="00FF0066" w:rsidP="007C5B7C">
      <w:r>
        <w:t xml:space="preserve">Ang </w:t>
      </w:r>
      <w:r w:rsidRPr="00FD77D9">
        <w:rPr>
          <w:b/>
          <w:bCs/>
        </w:rPr>
        <w:t>layunin ng survey</w:t>
      </w:r>
      <w:r>
        <w:t xml:space="preserve"> ay upang maunawaan ang inyong mga pan</w:t>
      </w:r>
      <w:r>
        <w:t>gangailangan sa pagkain at ang inyong karanasan sa programang ito. Ang inyong feedback ay tutulong sa amin na mapabuti ang mga serbisyo.</w:t>
      </w:r>
    </w:p>
    <w:p w14:paraId="6D0C0267" w14:textId="77777777" w:rsidR="007C5B7C" w:rsidRDefault="00FF0066" w:rsidP="007C5B7C">
      <w:pPr>
        <w:pStyle w:val="ListParagraph"/>
        <w:numPr>
          <w:ilvl w:val="0"/>
          <w:numId w:val="6"/>
        </w:numPr>
      </w:pPr>
      <w:r>
        <w:t xml:space="preserve">Ang survey na ito ay </w:t>
      </w:r>
      <w:r w:rsidRPr="00FD77D9">
        <w:rPr>
          <w:u w:val="single"/>
        </w:rPr>
        <w:t>boluntaryo</w:t>
      </w:r>
      <w:r>
        <w:t xml:space="preserve">. Hindi ninyo kinakailangan na makumpleto ang survey upang makatanggap ng pagkain o mga </w:t>
      </w:r>
      <w:r>
        <w:t>serbisyo.</w:t>
      </w:r>
    </w:p>
    <w:p w14:paraId="00C50ECD" w14:textId="3020D290" w:rsidR="007C5B7C" w:rsidRDefault="00FF0066" w:rsidP="007C5B7C">
      <w:pPr>
        <w:pStyle w:val="ListParagraph"/>
        <w:numPr>
          <w:ilvl w:val="0"/>
          <w:numId w:val="6"/>
        </w:numPr>
      </w:pPr>
      <w:r>
        <w:t xml:space="preserve">Ang survey na ito ay </w:t>
      </w:r>
      <w:r w:rsidRPr="00FD77D9">
        <w:rPr>
          <w:u w:val="single"/>
        </w:rPr>
        <w:t>walang pangalan</w:t>
      </w:r>
      <w:r>
        <w:t xml:space="preserve">. Hindi namin tinatanong ang inyong pangalan. </w:t>
      </w:r>
    </w:p>
    <w:p w14:paraId="22D578CF" w14:textId="67F7E6AF" w:rsidR="007C5B7C" w:rsidRDefault="00FF0066" w:rsidP="007C5B7C">
      <w:pPr>
        <w:pStyle w:val="ListParagraph"/>
        <w:numPr>
          <w:ilvl w:val="0"/>
          <w:numId w:val="6"/>
        </w:numPr>
      </w:pPr>
      <w:bookmarkStart w:id="1" w:name="_Hlk131090575"/>
      <w:r>
        <w:t xml:space="preserve">Kayo ay hindi namin paparusahan para sa anumang sagot na ibibigay ninyo. Mangyaring huwag mag-atubiling sumagot nang tapat. </w:t>
      </w:r>
    </w:p>
    <w:bookmarkEnd w:id="1"/>
    <w:p w14:paraId="728868BA" w14:textId="220E05EB" w:rsidR="007C5B7C" w:rsidRDefault="00FF0066" w:rsidP="007C5B7C">
      <w:pPr>
        <w:pStyle w:val="ListParagraph"/>
        <w:numPr>
          <w:ilvl w:val="0"/>
          <w:numId w:val="6"/>
        </w:numPr>
      </w:pPr>
      <w:r>
        <w:t xml:space="preserve">Ang survey na ito ay hindi aabutin ng </w:t>
      </w:r>
      <w:r>
        <w:t xml:space="preserve">5 minuto upang makumpleto. </w:t>
      </w:r>
    </w:p>
    <w:p w14:paraId="6E62562A" w14:textId="77777777" w:rsidR="007C5B7C" w:rsidRPr="006267DF" w:rsidRDefault="00FF0066" w:rsidP="007C5B7C">
      <w:pPr>
        <w:spacing w:after="0" w:line="240" w:lineRule="auto"/>
        <w:rPr>
          <w:rFonts w:cstheme="minorHAnsi"/>
          <w:b/>
          <w:bCs/>
        </w:rPr>
      </w:pPr>
      <w:r w:rsidRPr="00FD77D9">
        <w:rPr>
          <w:rFonts w:cstheme="minorHAnsi"/>
          <w:b/>
          <w:bCs/>
        </w:rPr>
        <w:t>Mga Tanong sa Survey</w:t>
      </w:r>
    </w:p>
    <w:p w14:paraId="4D906A37" w14:textId="710E8358" w:rsidR="007C5B7C" w:rsidRPr="00DD25BB" w:rsidRDefault="00FF0066" w:rsidP="007C5B7C">
      <w:pPr>
        <w:pStyle w:val="ListParagraph"/>
        <w:numPr>
          <w:ilvl w:val="0"/>
          <w:numId w:val="3"/>
        </w:numPr>
        <w:spacing w:after="0" w:line="240" w:lineRule="auto"/>
        <w:rPr>
          <w:rFonts w:cstheme="minorHAnsi"/>
        </w:rPr>
      </w:pPr>
      <w:r w:rsidRPr="00DD25BB">
        <w:rPr>
          <w:rFonts w:cstheme="minorHAnsi"/>
        </w:rPr>
        <w:t xml:space="preserve">Sa </w:t>
      </w:r>
      <w:r w:rsidRPr="00DD25BB">
        <w:rPr>
          <w:rFonts w:cstheme="minorHAnsi"/>
          <w:u w:val="single"/>
        </w:rPr>
        <w:t xml:space="preserve">nakalipas na 30 araw, </w:t>
      </w:r>
      <w:r w:rsidRPr="00DD25BB">
        <w:rPr>
          <w:rFonts w:cstheme="minorHAnsi"/>
        </w:rPr>
        <w:t xml:space="preserve">nakakuha ba kayo ng pagkain mula sa anumang food pantry o mga food pantry delivery na programa maliban dito? </w:t>
      </w:r>
    </w:p>
    <w:tbl>
      <w:tblPr>
        <w:tblStyle w:val="TableGrid"/>
        <w:tblW w:w="8910" w:type="dxa"/>
        <w:tblInd w:w="715" w:type="dxa"/>
        <w:tblLook w:val="04A0" w:firstRow="1" w:lastRow="0" w:firstColumn="1" w:lastColumn="0" w:noHBand="0" w:noVBand="1"/>
      </w:tblPr>
      <w:tblGrid>
        <w:gridCol w:w="2970"/>
        <w:gridCol w:w="2970"/>
        <w:gridCol w:w="2970"/>
      </w:tblGrid>
      <w:tr w:rsidR="001546A6" w14:paraId="4EFCD191" w14:textId="77777777" w:rsidTr="00B261DD">
        <w:trPr>
          <w:trHeight w:val="288"/>
        </w:trPr>
        <w:tc>
          <w:tcPr>
            <w:tcW w:w="2970" w:type="dxa"/>
            <w:vAlign w:val="center"/>
          </w:tcPr>
          <w:p w14:paraId="38479B9E" w14:textId="77777777" w:rsidR="007C5B7C" w:rsidRPr="00DD25BB" w:rsidRDefault="00FF0066" w:rsidP="00B261DD">
            <w:pPr>
              <w:jc w:val="center"/>
              <w:rPr>
                <w:rFonts w:cstheme="minorHAnsi"/>
              </w:rPr>
            </w:pPr>
            <w:r w:rsidRPr="00DD25BB">
              <w:rPr>
                <w:rFonts w:cstheme="minorHAnsi"/>
                <w:b/>
                <w:bCs/>
                <w:sz w:val="28"/>
                <w:szCs w:val="28"/>
              </w:rPr>
              <w:t>○</w:t>
            </w:r>
            <w:r w:rsidRPr="00DD25BB">
              <w:rPr>
                <w:rFonts w:cstheme="minorHAnsi"/>
              </w:rPr>
              <w:t xml:space="preserve"> Oo</w:t>
            </w:r>
          </w:p>
        </w:tc>
        <w:tc>
          <w:tcPr>
            <w:tcW w:w="2970" w:type="dxa"/>
            <w:vAlign w:val="center"/>
          </w:tcPr>
          <w:p w14:paraId="2E29DBDC" w14:textId="77777777" w:rsidR="007C5B7C" w:rsidRPr="00DD25BB" w:rsidRDefault="00FF0066" w:rsidP="00B261DD">
            <w:pPr>
              <w:jc w:val="center"/>
              <w:rPr>
                <w:rFonts w:cstheme="minorHAnsi"/>
              </w:rPr>
            </w:pPr>
            <w:r w:rsidRPr="00DD25BB">
              <w:rPr>
                <w:rFonts w:cstheme="minorHAnsi"/>
                <w:b/>
                <w:bCs/>
                <w:sz w:val="28"/>
                <w:szCs w:val="28"/>
              </w:rPr>
              <w:t>○</w:t>
            </w:r>
            <w:r w:rsidRPr="00DD25BB">
              <w:rPr>
                <w:rFonts w:cstheme="minorHAnsi"/>
              </w:rPr>
              <w:t xml:space="preserve"> Hindi</w:t>
            </w:r>
          </w:p>
        </w:tc>
        <w:tc>
          <w:tcPr>
            <w:tcW w:w="2970" w:type="dxa"/>
            <w:vAlign w:val="center"/>
          </w:tcPr>
          <w:p w14:paraId="16E44A23" w14:textId="77777777" w:rsidR="007C5B7C" w:rsidRPr="00DD25BB" w:rsidRDefault="00FF0066" w:rsidP="00B261DD">
            <w:pPr>
              <w:jc w:val="center"/>
              <w:rPr>
                <w:rFonts w:cstheme="minorHAnsi"/>
              </w:rPr>
            </w:pPr>
            <w:r w:rsidRPr="00DD25BB">
              <w:rPr>
                <w:rFonts w:cstheme="minorHAnsi"/>
                <w:b/>
                <w:bCs/>
                <w:sz w:val="28"/>
                <w:szCs w:val="28"/>
              </w:rPr>
              <w:t>○</w:t>
            </w:r>
            <w:r w:rsidRPr="00DD25BB">
              <w:rPr>
                <w:rFonts w:cstheme="minorHAnsi"/>
              </w:rPr>
              <w:t xml:space="preserve"> Piniling hindi sumagot</w:t>
            </w:r>
          </w:p>
        </w:tc>
      </w:tr>
    </w:tbl>
    <w:p w14:paraId="54009200" w14:textId="77777777" w:rsidR="007C5B7C" w:rsidRPr="00DD25BB" w:rsidRDefault="007C5B7C" w:rsidP="007C5B7C">
      <w:pPr>
        <w:pStyle w:val="ListParagraph"/>
        <w:spacing w:line="240" w:lineRule="auto"/>
        <w:ind w:left="1440"/>
        <w:rPr>
          <w:rFonts w:cstheme="minorHAnsi"/>
        </w:rPr>
      </w:pPr>
    </w:p>
    <w:p w14:paraId="34EDDA2D" w14:textId="77777777" w:rsidR="007C5B7C" w:rsidRPr="00DD25BB" w:rsidRDefault="00FF0066" w:rsidP="007C5B7C">
      <w:pPr>
        <w:pStyle w:val="ListParagraph"/>
        <w:numPr>
          <w:ilvl w:val="0"/>
          <w:numId w:val="3"/>
        </w:numPr>
        <w:spacing w:after="0"/>
        <w:rPr>
          <w:rFonts w:cstheme="minorHAnsi"/>
        </w:rPr>
      </w:pPr>
      <w:r w:rsidRPr="00DD25BB">
        <w:rPr>
          <w:rFonts w:cstheme="minorHAnsi"/>
        </w:rPr>
        <w:t xml:space="preserve">Kung iisipin ang lahat ng food pantry kung saan kayo tumanggap ng pagkain sa </w:t>
      </w:r>
      <w:r w:rsidRPr="00DD25BB">
        <w:rPr>
          <w:rFonts w:cstheme="minorHAnsi"/>
          <w:u w:val="single"/>
        </w:rPr>
        <w:t>nakalipas na 30 araw</w:t>
      </w:r>
      <w:r w:rsidRPr="00DD25BB">
        <w:rPr>
          <w:rFonts w:cstheme="minorHAnsi"/>
        </w:rPr>
        <w:t>, gaano karami sa pagkain ng inyong sambahayan ang masasabi ninyong nagmula sa mga food pantry o mga food pantry delivery na programa?</w:t>
      </w:r>
    </w:p>
    <w:tbl>
      <w:tblPr>
        <w:tblStyle w:val="TableGrid"/>
        <w:tblW w:w="8910" w:type="dxa"/>
        <w:tblInd w:w="715" w:type="dxa"/>
        <w:tblLook w:val="04A0" w:firstRow="1" w:lastRow="0" w:firstColumn="1" w:lastColumn="0" w:noHBand="0" w:noVBand="1"/>
      </w:tblPr>
      <w:tblGrid>
        <w:gridCol w:w="2227"/>
        <w:gridCol w:w="2228"/>
        <w:gridCol w:w="2227"/>
        <w:gridCol w:w="2228"/>
      </w:tblGrid>
      <w:tr w:rsidR="001546A6" w14:paraId="08841045" w14:textId="77777777" w:rsidTr="00B261DD">
        <w:trPr>
          <w:trHeight w:val="288"/>
        </w:trPr>
        <w:tc>
          <w:tcPr>
            <w:tcW w:w="2227" w:type="dxa"/>
            <w:vAlign w:val="center"/>
          </w:tcPr>
          <w:p w14:paraId="23D7B176" w14:textId="77777777" w:rsidR="007C5B7C" w:rsidRPr="00DD25BB" w:rsidRDefault="00FF0066" w:rsidP="00B261DD">
            <w:pPr>
              <w:jc w:val="center"/>
              <w:rPr>
                <w:rFonts w:cstheme="minorHAnsi"/>
              </w:rPr>
            </w:pPr>
            <w:r w:rsidRPr="00DD25BB">
              <w:rPr>
                <w:rFonts w:cstheme="minorHAnsi"/>
                <w:b/>
                <w:bCs/>
                <w:sz w:val="28"/>
                <w:szCs w:val="28"/>
              </w:rPr>
              <w:t>○</w:t>
            </w:r>
            <w:r w:rsidRPr="00DD25BB">
              <w:rPr>
                <w:rFonts w:cstheme="minorHAnsi"/>
              </w:rPr>
              <w:t>Ilang araw na halaga ng</w:t>
            </w:r>
            <w:r w:rsidRPr="00DD25BB">
              <w:rPr>
                <w:rFonts w:cstheme="minorHAnsi"/>
              </w:rPr>
              <w:t xml:space="preserve"> pagkain</w:t>
            </w:r>
          </w:p>
        </w:tc>
        <w:tc>
          <w:tcPr>
            <w:tcW w:w="2228" w:type="dxa"/>
            <w:vAlign w:val="center"/>
          </w:tcPr>
          <w:p w14:paraId="24BFCFCA" w14:textId="77777777" w:rsidR="007C5B7C" w:rsidRPr="00DD25BB" w:rsidRDefault="00FF0066" w:rsidP="00B261DD">
            <w:pPr>
              <w:jc w:val="center"/>
              <w:rPr>
                <w:rFonts w:cstheme="minorHAnsi"/>
              </w:rPr>
            </w:pPr>
            <w:r w:rsidRPr="00DD25BB">
              <w:rPr>
                <w:rFonts w:cstheme="minorHAnsi"/>
                <w:b/>
                <w:bCs/>
                <w:sz w:val="28"/>
                <w:szCs w:val="28"/>
              </w:rPr>
              <w:t>○</w:t>
            </w:r>
            <w:r w:rsidRPr="00DD25BB">
              <w:rPr>
                <w:rFonts w:cstheme="minorHAnsi"/>
              </w:rPr>
              <w:t>1-2 linggong halaga ng pagkain</w:t>
            </w:r>
          </w:p>
        </w:tc>
        <w:tc>
          <w:tcPr>
            <w:tcW w:w="2227" w:type="dxa"/>
            <w:vAlign w:val="center"/>
          </w:tcPr>
          <w:p w14:paraId="6D933CA4" w14:textId="77777777" w:rsidR="007C5B7C" w:rsidRPr="00DD25BB" w:rsidRDefault="00FF0066" w:rsidP="00B261DD">
            <w:pPr>
              <w:jc w:val="center"/>
              <w:rPr>
                <w:rFonts w:cstheme="minorHAnsi"/>
              </w:rPr>
            </w:pPr>
            <w:r w:rsidRPr="00DD25BB">
              <w:rPr>
                <w:rFonts w:cstheme="minorHAnsi"/>
                <w:b/>
                <w:bCs/>
                <w:sz w:val="28"/>
                <w:szCs w:val="28"/>
              </w:rPr>
              <w:t>○</w:t>
            </w:r>
            <w:r w:rsidRPr="00DD25BB">
              <w:rPr>
                <w:rFonts w:cstheme="minorHAnsi"/>
              </w:rPr>
              <w:t>Mahigit sa kalahati ng aming pagkain</w:t>
            </w:r>
          </w:p>
        </w:tc>
        <w:tc>
          <w:tcPr>
            <w:tcW w:w="2228" w:type="dxa"/>
            <w:vAlign w:val="center"/>
          </w:tcPr>
          <w:p w14:paraId="448A4BA0" w14:textId="77777777" w:rsidR="007C5B7C" w:rsidRPr="00DD25BB" w:rsidRDefault="00FF0066" w:rsidP="00B261DD">
            <w:pPr>
              <w:jc w:val="center"/>
              <w:rPr>
                <w:rFonts w:cstheme="minorHAnsi"/>
              </w:rPr>
            </w:pPr>
            <w:r w:rsidRPr="00DD25BB">
              <w:rPr>
                <w:rFonts w:cstheme="minorHAnsi"/>
                <w:b/>
                <w:bCs/>
                <w:sz w:val="28"/>
                <w:szCs w:val="28"/>
              </w:rPr>
              <w:t>○</w:t>
            </w:r>
            <w:r w:rsidRPr="00DD25BB">
              <w:rPr>
                <w:rFonts w:cstheme="minorHAnsi"/>
              </w:rPr>
              <w:t xml:space="preserve"> Halos lahat ng pagkain namin</w:t>
            </w:r>
          </w:p>
        </w:tc>
      </w:tr>
    </w:tbl>
    <w:p w14:paraId="4D70E40F" w14:textId="77777777" w:rsidR="007C5B7C" w:rsidRPr="00DD25BB" w:rsidRDefault="007C5B7C" w:rsidP="007C5B7C">
      <w:pPr>
        <w:pStyle w:val="Default"/>
        <w:ind w:left="720"/>
        <w:rPr>
          <w:rFonts w:asciiTheme="minorHAnsi" w:hAnsiTheme="minorHAnsi" w:cstheme="minorHAnsi"/>
          <w:i/>
          <w:iCs/>
          <w:color w:val="auto"/>
          <w:sz w:val="22"/>
          <w:szCs w:val="22"/>
        </w:rPr>
      </w:pPr>
    </w:p>
    <w:p w14:paraId="7EE9E7BD" w14:textId="6892B78F" w:rsidR="007C5B7C" w:rsidRPr="00DD25BB" w:rsidRDefault="00FF0066" w:rsidP="007C5B7C">
      <w:pPr>
        <w:pStyle w:val="ListParagraph"/>
        <w:numPr>
          <w:ilvl w:val="0"/>
          <w:numId w:val="3"/>
        </w:numPr>
        <w:spacing w:after="0"/>
        <w:rPr>
          <w:rFonts w:cstheme="minorHAnsi"/>
        </w:rPr>
      </w:pPr>
      <w:bookmarkStart w:id="2" w:name="_Hlk116893576"/>
      <w:r w:rsidRPr="00DD25BB">
        <w:rPr>
          <w:rFonts w:cstheme="minorHAnsi"/>
        </w:rPr>
        <w:t>Nagkaroon ako ng nakakaengganyo at magalang na karanasan sa pagkuha ng pagkain ngayon.</w:t>
      </w:r>
    </w:p>
    <w:tbl>
      <w:tblPr>
        <w:tblStyle w:val="TableGrid"/>
        <w:tblW w:w="8910" w:type="dxa"/>
        <w:tblInd w:w="715" w:type="dxa"/>
        <w:tblLook w:val="04A0" w:firstRow="1" w:lastRow="0" w:firstColumn="1" w:lastColumn="0" w:noHBand="0" w:noVBand="1"/>
      </w:tblPr>
      <w:tblGrid>
        <w:gridCol w:w="1506"/>
        <w:gridCol w:w="1507"/>
        <w:gridCol w:w="1507"/>
        <w:gridCol w:w="1376"/>
        <w:gridCol w:w="1507"/>
        <w:gridCol w:w="1507"/>
      </w:tblGrid>
      <w:tr w:rsidR="001546A6" w14:paraId="5036193F" w14:textId="77777777" w:rsidTr="006B36CC">
        <w:tc>
          <w:tcPr>
            <w:tcW w:w="1782" w:type="dxa"/>
            <w:vAlign w:val="center"/>
          </w:tcPr>
          <w:p w14:paraId="6E6C4B1F" w14:textId="77777777" w:rsidR="006B36CC" w:rsidRPr="00DD25BB" w:rsidRDefault="00FF0066" w:rsidP="00B261DD">
            <w:pPr>
              <w:jc w:val="center"/>
              <w:rPr>
                <w:rFonts w:cstheme="minorHAnsi"/>
              </w:rPr>
            </w:pPr>
            <w:r w:rsidRPr="00DD25BB">
              <w:rPr>
                <w:rFonts w:cstheme="minorHAnsi"/>
                <w:b/>
                <w:bCs/>
                <w:sz w:val="28"/>
                <w:szCs w:val="28"/>
              </w:rPr>
              <w:t>○</w:t>
            </w:r>
            <w:r w:rsidRPr="00DD25BB">
              <w:rPr>
                <w:rFonts w:cstheme="minorHAnsi"/>
              </w:rPr>
              <w:t xml:space="preserve"> Lubos na sumasang-ayon</w:t>
            </w:r>
          </w:p>
        </w:tc>
        <w:tc>
          <w:tcPr>
            <w:tcW w:w="1782" w:type="dxa"/>
          </w:tcPr>
          <w:p w14:paraId="38C54A65" w14:textId="36D23EDA" w:rsidR="006B36CC" w:rsidRPr="00DD25BB" w:rsidRDefault="00FF0066" w:rsidP="00B261DD">
            <w:pPr>
              <w:jc w:val="center"/>
              <w:rPr>
                <w:rFonts w:cstheme="minorHAnsi"/>
                <w:b/>
                <w:bCs/>
                <w:sz w:val="28"/>
                <w:szCs w:val="28"/>
              </w:rPr>
            </w:pPr>
            <w:r w:rsidRPr="00DD25BB">
              <w:rPr>
                <w:rFonts w:cstheme="minorHAnsi"/>
                <w:b/>
                <w:bCs/>
                <w:sz w:val="28"/>
                <w:szCs w:val="28"/>
              </w:rPr>
              <w:t>○</w:t>
            </w:r>
            <w:r w:rsidRPr="00DD25BB">
              <w:rPr>
                <w:rFonts w:cstheme="minorHAnsi"/>
              </w:rPr>
              <w:t xml:space="preserve"> Medyo sumasang-ayon</w:t>
            </w:r>
          </w:p>
        </w:tc>
        <w:tc>
          <w:tcPr>
            <w:tcW w:w="1782" w:type="dxa"/>
            <w:vAlign w:val="center"/>
          </w:tcPr>
          <w:p w14:paraId="4B8AE211" w14:textId="055F6C2A" w:rsidR="006B36CC" w:rsidRPr="00DD25BB" w:rsidRDefault="00FF0066" w:rsidP="00B261DD">
            <w:pPr>
              <w:jc w:val="center"/>
              <w:rPr>
                <w:rFonts w:cstheme="minorHAnsi"/>
              </w:rPr>
            </w:pPr>
            <w:r w:rsidRPr="00DD25BB">
              <w:rPr>
                <w:rFonts w:cstheme="minorHAnsi"/>
                <w:b/>
                <w:bCs/>
                <w:sz w:val="28"/>
                <w:szCs w:val="28"/>
              </w:rPr>
              <w:t>○</w:t>
            </w:r>
            <w:r w:rsidRPr="00DD25BB">
              <w:rPr>
                <w:rFonts w:cstheme="minorHAnsi"/>
              </w:rPr>
              <w:t xml:space="preserve"> Medyo sumasang-ayon</w:t>
            </w:r>
          </w:p>
        </w:tc>
        <w:tc>
          <w:tcPr>
            <w:tcW w:w="1782" w:type="dxa"/>
            <w:vAlign w:val="center"/>
          </w:tcPr>
          <w:p w14:paraId="2A0F7F1E" w14:textId="77777777" w:rsidR="006B36CC" w:rsidRPr="00DD25BB" w:rsidRDefault="00FF0066" w:rsidP="00B261DD">
            <w:pPr>
              <w:jc w:val="center"/>
              <w:rPr>
                <w:rFonts w:cstheme="minorHAnsi"/>
              </w:rPr>
            </w:pPr>
            <w:r w:rsidRPr="00DD25BB">
              <w:rPr>
                <w:rFonts w:cstheme="minorHAnsi"/>
                <w:b/>
                <w:bCs/>
                <w:sz w:val="28"/>
                <w:szCs w:val="28"/>
              </w:rPr>
              <w:t xml:space="preserve">○ </w:t>
            </w:r>
            <w:r w:rsidRPr="00DD25BB">
              <w:rPr>
                <w:rFonts w:cstheme="minorHAnsi"/>
              </w:rPr>
              <w:t>Neutral</w:t>
            </w:r>
          </w:p>
        </w:tc>
        <w:tc>
          <w:tcPr>
            <w:tcW w:w="1782" w:type="dxa"/>
            <w:vAlign w:val="center"/>
          </w:tcPr>
          <w:p w14:paraId="2F8C6CAE" w14:textId="77777777" w:rsidR="006B36CC" w:rsidRPr="00DD25BB" w:rsidRDefault="00FF0066" w:rsidP="00B261DD">
            <w:pPr>
              <w:jc w:val="center"/>
              <w:rPr>
                <w:rFonts w:cstheme="minorHAnsi"/>
              </w:rPr>
            </w:pPr>
            <w:r w:rsidRPr="00DD25BB">
              <w:rPr>
                <w:rFonts w:cstheme="minorHAnsi"/>
                <w:b/>
                <w:bCs/>
                <w:sz w:val="28"/>
                <w:szCs w:val="28"/>
              </w:rPr>
              <w:t xml:space="preserve">○ </w:t>
            </w:r>
            <w:r w:rsidRPr="00DD25BB">
              <w:rPr>
                <w:rFonts w:cstheme="minorHAnsi"/>
              </w:rPr>
              <w:t>Medyo hindi sumasang-ayon</w:t>
            </w:r>
          </w:p>
        </w:tc>
        <w:tc>
          <w:tcPr>
            <w:tcW w:w="1782" w:type="dxa"/>
            <w:vAlign w:val="center"/>
          </w:tcPr>
          <w:p w14:paraId="39320D54" w14:textId="77777777" w:rsidR="006B36CC" w:rsidRPr="00DD25BB" w:rsidRDefault="00FF0066" w:rsidP="00B261DD">
            <w:pPr>
              <w:jc w:val="center"/>
              <w:rPr>
                <w:rFonts w:cstheme="minorHAnsi"/>
              </w:rPr>
            </w:pPr>
            <w:r w:rsidRPr="00DD25BB">
              <w:rPr>
                <w:rFonts w:cstheme="minorHAnsi"/>
                <w:b/>
                <w:bCs/>
                <w:sz w:val="28"/>
                <w:szCs w:val="28"/>
              </w:rPr>
              <w:t xml:space="preserve">○ </w:t>
            </w:r>
            <w:r w:rsidRPr="00DD25BB">
              <w:rPr>
                <w:rFonts w:cstheme="minorHAnsi"/>
              </w:rPr>
              <w:t>Lubos na hindi sumasang-ayon</w:t>
            </w:r>
          </w:p>
        </w:tc>
      </w:tr>
    </w:tbl>
    <w:p w14:paraId="46735589" w14:textId="77777777" w:rsidR="007C5B7C" w:rsidRPr="00DD25BB" w:rsidRDefault="007C5B7C" w:rsidP="007C5B7C">
      <w:pPr>
        <w:pStyle w:val="ListParagraph"/>
        <w:spacing w:after="0" w:line="240" w:lineRule="auto"/>
      </w:pPr>
    </w:p>
    <w:p w14:paraId="51A545D4" w14:textId="6F5CB2DC" w:rsidR="007C5B7C" w:rsidRPr="00DD25BB" w:rsidRDefault="00FF0066" w:rsidP="007C5B7C">
      <w:pPr>
        <w:pStyle w:val="ListParagraph"/>
        <w:numPr>
          <w:ilvl w:val="0"/>
          <w:numId w:val="3"/>
        </w:numPr>
        <w:spacing w:after="0" w:line="240" w:lineRule="auto"/>
      </w:pPr>
      <w:r>
        <w:t>Nagustuhan ko ang mga pagkain na mayroon o nai-deliver ngayon.</w:t>
      </w:r>
    </w:p>
    <w:tbl>
      <w:tblPr>
        <w:tblStyle w:val="TableGrid"/>
        <w:tblW w:w="8910" w:type="dxa"/>
        <w:tblInd w:w="715" w:type="dxa"/>
        <w:tblLook w:val="04A0" w:firstRow="1" w:lastRow="0" w:firstColumn="1" w:lastColumn="0" w:noHBand="0" w:noVBand="1"/>
      </w:tblPr>
      <w:tblGrid>
        <w:gridCol w:w="1782"/>
        <w:gridCol w:w="1782"/>
        <w:gridCol w:w="1782"/>
        <w:gridCol w:w="1782"/>
        <w:gridCol w:w="1782"/>
      </w:tblGrid>
      <w:tr w:rsidR="001546A6" w14:paraId="029D9020" w14:textId="77777777" w:rsidTr="00B261DD">
        <w:tc>
          <w:tcPr>
            <w:tcW w:w="1782" w:type="dxa"/>
            <w:vAlign w:val="center"/>
          </w:tcPr>
          <w:p w14:paraId="4C74C6C8" w14:textId="77777777" w:rsidR="007C5B7C" w:rsidRPr="00DD25BB" w:rsidRDefault="00FF0066" w:rsidP="00B261DD">
            <w:pPr>
              <w:jc w:val="center"/>
              <w:rPr>
                <w:rFonts w:cstheme="minorHAnsi"/>
              </w:rPr>
            </w:pPr>
            <w:r w:rsidRPr="00DD25BB">
              <w:rPr>
                <w:rFonts w:cstheme="minorHAnsi"/>
                <w:b/>
                <w:bCs/>
                <w:sz w:val="28"/>
                <w:szCs w:val="28"/>
              </w:rPr>
              <w:t>○</w:t>
            </w:r>
            <w:r w:rsidRPr="00DD25BB">
              <w:rPr>
                <w:rFonts w:cstheme="minorHAnsi"/>
              </w:rPr>
              <w:t xml:space="preserve"> Lubos na sumasang-ayon</w:t>
            </w:r>
          </w:p>
        </w:tc>
        <w:tc>
          <w:tcPr>
            <w:tcW w:w="1782" w:type="dxa"/>
            <w:vAlign w:val="center"/>
          </w:tcPr>
          <w:p w14:paraId="36FACEA8" w14:textId="77777777" w:rsidR="007C5B7C" w:rsidRPr="00DD25BB" w:rsidRDefault="00FF0066" w:rsidP="00B261DD">
            <w:pPr>
              <w:jc w:val="center"/>
              <w:rPr>
                <w:rFonts w:cstheme="minorHAnsi"/>
              </w:rPr>
            </w:pPr>
            <w:r w:rsidRPr="00DD25BB">
              <w:rPr>
                <w:rFonts w:cstheme="minorHAnsi"/>
                <w:b/>
                <w:bCs/>
                <w:sz w:val="28"/>
                <w:szCs w:val="28"/>
              </w:rPr>
              <w:t>○</w:t>
            </w:r>
            <w:r w:rsidRPr="00DD25BB">
              <w:rPr>
                <w:rFonts w:cstheme="minorHAnsi"/>
              </w:rPr>
              <w:t xml:space="preserve"> Medyo sumasang-ayon</w:t>
            </w:r>
          </w:p>
        </w:tc>
        <w:tc>
          <w:tcPr>
            <w:tcW w:w="1782" w:type="dxa"/>
            <w:vAlign w:val="center"/>
          </w:tcPr>
          <w:p w14:paraId="4ED6E15E" w14:textId="77777777" w:rsidR="007C5B7C" w:rsidRPr="00DD25BB" w:rsidRDefault="00FF0066" w:rsidP="00B261DD">
            <w:pPr>
              <w:jc w:val="center"/>
              <w:rPr>
                <w:rFonts w:cstheme="minorHAnsi"/>
              </w:rPr>
            </w:pPr>
            <w:r w:rsidRPr="00DD25BB">
              <w:rPr>
                <w:rFonts w:cstheme="minorHAnsi"/>
                <w:b/>
                <w:bCs/>
                <w:sz w:val="28"/>
                <w:szCs w:val="28"/>
              </w:rPr>
              <w:t xml:space="preserve">○ </w:t>
            </w:r>
            <w:r w:rsidRPr="00DD25BB">
              <w:rPr>
                <w:rFonts w:cstheme="minorHAnsi"/>
              </w:rPr>
              <w:t>Neutral</w:t>
            </w:r>
          </w:p>
        </w:tc>
        <w:tc>
          <w:tcPr>
            <w:tcW w:w="1782" w:type="dxa"/>
            <w:vAlign w:val="center"/>
          </w:tcPr>
          <w:p w14:paraId="2490A0ED" w14:textId="77777777" w:rsidR="007C5B7C" w:rsidRPr="00DD25BB" w:rsidRDefault="00FF0066" w:rsidP="00B261DD">
            <w:pPr>
              <w:jc w:val="center"/>
              <w:rPr>
                <w:rFonts w:cstheme="minorHAnsi"/>
              </w:rPr>
            </w:pPr>
            <w:r w:rsidRPr="00DD25BB">
              <w:rPr>
                <w:rFonts w:cstheme="minorHAnsi"/>
                <w:b/>
                <w:bCs/>
                <w:sz w:val="28"/>
                <w:szCs w:val="28"/>
              </w:rPr>
              <w:t xml:space="preserve">○ </w:t>
            </w:r>
            <w:r w:rsidRPr="00DD25BB">
              <w:rPr>
                <w:rFonts w:cstheme="minorHAnsi"/>
              </w:rPr>
              <w:t xml:space="preserve">Medyo hindi </w:t>
            </w:r>
            <w:r w:rsidRPr="00DD25BB">
              <w:rPr>
                <w:rFonts w:cstheme="minorHAnsi"/>
              </w:rPr>
              <w:t>sumasang-ayon</w:t>
            </w:r>
          </w:p>
        </w:tc>
        <w:tc>
          <w:tcPr>
            <w:tcW w:w="1782" w:type="dxa"/>
            <w:vAlign w:val="center"/>
          </w:tcPr>
          <w:p w14:paraId="5B7A6C67" w14:textId="77777777" w:rsidR="007C5B7C" w:rsidRPr="00DD25BB" w:rsidRDefault="00FF0066" w:rsidP="00B261DD">
            <w:pPr>
              <w:jc w:val="center"/>
              <w:rPr>
                <w:rFonts w:cstheme="minorHAnsi"/>
              </w:rPr>
            </w:pPr>
            <w:r w:rsidRPr="00DD25BB">
              <w:rPr>
                <w:rFonts w:cstheme="minorHAnsi"/>
                <w:b/>
                <w:bCs/>
                <w:sz w:val="28"/>
                <w:szCs w:val="28"/>
              </w:rPr>
              <w:t xml:space="preserve">○ </w:t>
            </w:r>
            <w:r w:rsidRPr="00DD25BB">
              <w:rPr>
                <w:rFonts w:cstheme="minorHAnsi"/>
              </w:rPr>
              <w:t>Lubos na hindi sumasang-ayon</w:t>
            </w:r>
          </w:p>
        </w:tc>
      </w:tr>
      <w:bookmarkEnd w:id="2"/>
    </w:tbl>
    <w:p w14:paraId="71AED3E5" w14:textId="77777777" w:rsidR="007C5B7C" w:rsidRPr="00DD25BB" w:rsidRDefault="007C5B7C" w:rsidP="007C5B7C">
      <w:pPr>
        <w:pStyle w:val="ListParagraph"/>
        <w:spacing w:line="240" w:lineRule="auto"/>
        <w:ind w:left="1440"/>
      </w:pPr>
    </w:p>
    <w:p w14:paraId="5B03E1D7" w14:textId="62BF0070" w:rsidR="007C5B7C" w:rsidRPr="00DD25BB" w:rsidRDefault="00FF0066" w:rsidP="007C5B7C">
      <w:pPr>
        <w:pStyle w:val="ListParagraph"/>
        <w:numPr>
          <w:ilvl w:val="0"/>
          <w:numId w:val="3"/>
        </w:numPr>
        <w:spacing w:line="240" w:lineRule="auto"/>
      </w:pPr>
      <w:r w:rsidRPr="00DD25BB">
        <w:rPr>
          <w:rFonts w:cstheme="minorHAnsi"/>
        </w:rPr>
        <w:t>Mayroon ba kayong anumang mga pangangailangan na hindi natugunan ng mga pagkain na mayroon o naihatid ngayon? I-tsek ang lahat ng naaangkop:</w:t>
      </w:r>
    </w:p>
    <w:p w14:paraId="3EFBEA5E" w14:textId="77777777" w:rsidR="007C5B7C" w:rsidRDefault="007C5B7C" w:rsidP="007C5B7C">
      <w:pPr>
        <w:pStyle w:val="ListParagraph"/>
        <w:numPr>
          <w:ilvl w:val="0"/>
          <w:numId w:val="2"/>
        </w:numPr>
        <w:spacing w:line="240" w:lineRule="auto"/>
        <w:rPr>
          <w:rFonts w:cstheme="minorHAnsi"/>
        </w:rPr>
        <w:sectPr w:rsidR="007C5B7C" w:rsidSect="004E02B4">
          <w:pgSz w:w="12240" w:h="15840"/>
          <w:pgMar w:top="360" w:right="1440" w:bottom="540" w:left="810" w:header="720" w:footer="720" w:gutter="0"/>
          <w:cols w:space="720"/>
          <w:docGrid w:linePitch="360"/>
        </w:sectPr>
      </w:pPr>
    </w:p>
    <w:p w14:paraId="615AFC40" w14:textId="2BCCBC5C" w:rsidR="007C5B7C" w:rsidRPr="00DD25BB" w:rsidRDefault="00FF0066" w:rsidP="007C5B7C">
      <w:pPr>
        <w:pStyle w:val="ListParagraph"/>
        <w:numPr>
          <w:ilvl w:val="0"/>
          <w:numId w:val="2"/>
        </w:numPr>
        <w:spacing w:line="240" w:lineRule="auto"/>
        <w:rPr>
          <w:rFonts w:cstheme="minorHAnsi"/>
        </w:rPr>
      </w:pPr>
      <w:bookmarkStart w:id="3" w:name="_Hlk131360963"/>
      <w:r w:rsidRPr="00DD25BB">
        <w:rPr>
          <w:rFonts w:cstheme="minorHAnsi"/>
        </w:rPr>
        <w:t xml:space="preserve">Hindi – natugunan ng mga pagkaing ibinigay ang </w:t>
      </w:r>
      <w:r w:rsidRPr="00DD25BB">
        <w:rPr>
          <w:rFonts w:cstheme="minorHAnsi"/>
        </w:rPr>
        <w:t>aking mga pangangailangan.</w:t>
      </w:r>
    </w:p>
    <w:p w14:paraId="39D82364" w14:textId="77777777" w:rsidR="00515F9C" w:rsidRPr="00515F9C" w:rsidRDefault="00FF0066" w:rsidP="007C5B7C">
      <w:pPr>
        <w:pStyle w:val="ListParagraph"/>
        <w:numPr>
          <w:ilvl w:val="0"/>
          <w:numId w:val="2"/>
        </w:numPr>
        <w:spacing w:line="240" w:lineRule="auto"/>
        <w:rPr>
          <w:rFonts w:cstheme="minorHAnsi"/>
        </w:rPr>
      </w:pPr>
      <w:r>
        <w:rPr>
          <w:rFonts w:ascii="Calibri" w:hAnsi="Calibri" w:cs="Calibri"/>
        </w:rPr>
        <w:t>Hindi sapat ang mga prutas at gulay na may kalidad</w:t>
      </w:r>
    </w:p>
    <w:p w14:paraId="6B560089" w14:textId="61133B55" w:rsidR="007C5B7C" w:rsidRPr="00DD25BB" w:rsidRDefault="00FF0066" w:rsidP="007C5B7C">
      <w:pPr>
        <w:pStyle w:val="ListParagraph"/>
        <w:numPr>
          <w:ilvl w:val="0"/>
          <w:numId w:val="2"/>
        </w:numPr>
        <w:spacing w:line="240" w:lineRule="auto"/>
        <w:rPr>
          <w:rFonts w:cstheme="minorHAnsi"/>
        </w:rPr>
      </w:pPr>
      <w:r w:rsidRPr="00DD25BB">
        <w:rPr>
          <w:rFonts w:cstheme="minorHAnsi"/>
        </w:rPr>
        <w:t>Mababang kalidad sa pangkalahatan</w:t>
      </w:r>
    </w:p>
    <w:p w14:paraId="5D5F8978" w14:textId="77777777" w:rsidR="007C5B7C" w:rsidRPr="00DD25BB" w:rsidRDefault="00FF0066" w:rsidP="007C5B7C">
      <w:pPr>
        <w:pStyle w:val="ListParagraph"/>
        <w:numPr>
          <w:ilvl w:val="0"/>
          <w:numId w:val="2"/>
        </w:numPr>
        <w:spacing w:line="240" w:lineRule="auto"/>
        <w:rPr>
          <w:rFonts w:cstheme="minorHAnsi"/>
        </w:rPr>
      </w:pPr>
      <w:r w:rsidRPr="00DD25BB">
        <w:rPr>
          <w:rFonts w:cstheme="minorHAnsi"/>
        </w:rPr>
        <w:t>Hindi sapat na protina</w:t>
      </w:r>
    </w:p>
    <w:p w14:paraId="3529AA9E" w14:textId="122062F5" w:rsidR="007C5B7C" w:rsidRPr="00DD25BB" w:rsidRDefault="00FF0066" w:rsidP="007C5B7C">
      <w:pPr>
        <w:pStyle w:val="ListParagraph"/>
        <w:numPr>
          <w:ilvl w:val="0"/>
          <w:numId w:val="2"/>
        </w:numPr>
        <w:spacing w:line="240" w:lineRule="auto"/>
        <w:rPr>
          <w:rFonts w:cstheme="minorHAnsi"/>
        </w:rPr>
      </w:pPr>
      <w:r>
        <w:rPr>
          <w:rFonts w:cstheme="minorHAnsi"/>
        </w:rPr>
        <w:t>Hindi sapat ang mga pagkain na mabuti para sa aking kalusugan at kapakanan</w:t>
      </w:r>
    </w:p>
    <w:p w14:paraId="43505F1A" w14:textId="77777777" w:rsidR="00515F9C" w:rsidRPr="00515F9C" w:rsidRDefault="00FF0066" w:rsidP="007C5B7C">
      <w:pPr>
        <w:pStyle w:val="ListParagraph"/>
        <w:numPr>
          <w:ilvl w:val="0"/>
          <w:numId w:val="2"/>
        </w:numPr>
        <w:spacing w:line="240" w:lineRule="auto"/>
        <w:rPr>
          <w:rFonts w:cstheme="minorHAnsi"/>
        </w:rPr>
      </w:pPr>
      <w:r>
        <w:rPr>
          <w:rFonts w:ascii="Calibri" w:hAnsi="Calibri" w:cs="Calibri"/>
        </w:rPr>
        <w:t xml:space="preserve">Hindi tamang dami ng pakain sa </w:t>
      </w:r>
      <w:r>
        <w:rPr>
          <w:rFonts w:ascii="Calibri" w:hAnsi="Calibri" w:cs="Calibri"/>
        </w:rPr>
        <w:t>pangkalahatan</w:t>
      </w:r>
    </w:p>
    <w:p w14:paraId="39BD1969" w14:textId="25943F62" w:rsidR="007C5B7C" w:rsidRPr="00DD25BB" w:rsidRDefault="00FF0066" w:rsidP="007C5B7C">
      <w:pPr>
        <w:pStyle w:val="ListParagraph"/>
        <w:numPr>
          <w:ilvl w:val="0"/>
          <w:numId w:val="2"/>
        </w:numPr>
        <w:spacing w:line="240" w:lineRule="auto"/>
        <w:rPr>
          <w:rFonts w:cstheme="minorHAnsi"/>
        </w:rPr>
      </w:pPr>
      <w:r w:rsidRPr="00DD25BB">
        <w:rPr>
          <w:rFonts w:cstheme="minorHAnsi"/>
        </w:rPr>
        <w:t>Hindi nauugnay sa aking kultura</w:t>
      </w:r>
    </w:p>
    <w:p w14:paraId="2684A391" w14:textId="77777777" w:rsidR="007C5B7C" w:rsidRPr="00DD25BB" w:rsidRDefault="00FF0066" w:rsidP="007C5B7C">
      <w:pPr>
        <w:pStyle w:val="ListParagraph"/>
        <w:numPr>
          <w:ilvl w:val="0"/>
          <w:numId w:val="2"/>
        </w:numPr>
        <w:spacing w:line="240" w:lineRule="auto"/>
        <w:rPr>
          <w:rFonts w:cstheme="minorHAnsi"/>
        </w:rPr>
      </w:pPr>
      <w:r w:rsidRPr="00DD25BB">
        <w:rPr>
          <w:rFonts w:cstheme="minorHAnsi"/>
        </w:rPr>
        <w:t>Hindi nakakatugon sa mga pangangailangan sa diyeta</w:t>
      </w:r>
    </w:p>
    <w:p w14:paraId="4983C406" w14:textId="77777777" w:rsidR="007C5B7C" w:rsidRPr="00DD25BB" w:rsidRDefault="00FF0066" w:rsidP="007C5B7C">
      <w:pPr>
        <w:pStyle w:val="ListParagraph"/>
        <w:numPr>
          <w:ilvl w:val="0"/>
          <w:numId w:val="2"/>
        </w:numPr>
        <w:spacing w:line="240" w:lineRule="auto"/>
        <w:rPr>
          <w:rFonts w:cstheme="minorHAnsi"/>
        </w:rPr>
      </w:pPr>
      <w:r w:rsidRPr="00DD25BB">
        <w:rPr>
          <w:rFonts w:cstheme="minorHAnsi"/>
        </w:rPr>
        <w:t>Hindi maihanda o makain ito (walang kinakailangang kagamitan, oras o iba pa)</w:t>
      </w:r>
    </w:p>
    <w:p w14:paraId="5F03E58E" w14:textId="77777777" w:rsidR="007C5B7C" w:rsidRPr="00DD25BB" w:rsidRDefault="00FF0066" w:rsidP="007C5B7C">
      <w:pPr>
        <w:pStyle w:val="ListParagraph"/>
        <w:numPr>
          <w:ilvl w:val="0"/>
          <w:numId w:val="2"/>
        </w:numPr>
        <w:rPr>
          <w:rFonts w:cstheme="minorHAnsi"/>
        </w:rPr>
      </w:pPr>
      <w:r w:rsidRPr="00DD25BB">
        <w:rPr>
          <w:rFonts w:cstheme="minorHAnsi"/>
        </w:rPr>
        <w:t>Iba pa. Ilarawan (opsyunal): _________________</w:t>
      </w:r>
    </w:p>
    <w:p w14:paraId="338A6E73" w14:textId="77777777" w:rsidR="007C5B7C" w:rsidRDefault="007C5B7C" w:rsidP="007C5B7C">
      <w:pPr>
        <w:pStyle w:val="ListParagraph"/>
        <w:ind w:left="1440"/>
        <w:rPr>
          <w:rFonts w:cstheme="minorHAnsi"/>
        </w:rPr>
        <w:sectPr w:rsidR="007C5B7C" w:rsidSect="00D10846">
          <w:type w:val="continuous"/>
          <w:pgSz w:w="12240" w:h="15840"/>
          <w:pgMar w:top="360" w:right="1440" w:bottom="540" w:left="810" w:header="720" w:footer="720" w:gutter="0"/>
          <w:cols w:num="2" w:space="90"/>
          <w:docGrid w:linePitch="360"/>
        </w:sectPr>
      </w:pPr>
    </w:p>
    <w:bookmarkEnd w:id="3"/>
    <w:p w14:paraId="60BC00E6" w14:textId="77777777" w:rsidR="007C5B7C" w:rsidRPr="00DD25BB" w:rsidRDefault="007C5B7C" w:rsidP="007C5B7C">
      <w:pPr>
        <w:pStyle w:val="ListParagraph"/>
        <w:ind w:left="1440"/>
        <w:rPr>
          <w:rFonts w:cstheme="minorHAnsi"/>
        </w:rPr>
      </w:pPr>
    </w:p>
    <w:p w14:paraId="277B7091" w14:textId="4C02C659" w:rsidR="007C5B7C" w:rsidRPr="00DD25BB" w:rsidRDefault="00FF0066" w:rsidP="00515F9C">
      <w:pPr>
        <w:pStyle w:val="ListParagraph"/>
        <w:numPr>
          <w:ilvl w:val="0"/>
          <w:numId w:val="3"/>
        </w:numPr>
        <w:spacing w:after="0"/>
        <w:rPr>
          <w:rFonts w:cstheme="minorHAnsi"/>
        </w:rPr>
      </w:pPr>
      <w:r w:rsidRPr="00515F9C">
        <w:rPr>
          <w:rFonts w:cstheme="minorHAnsi"/>
        </w:rPr>
        <w:t>Gaano nakatulon</w:t>
      </w:r>
      <w:r w:rsidRPr="00515F9C">
        <w:rPr>
          <w:rFonts w:cstheme="minorHAnsi"/>
        </w:rPr>
        <w:t>g ang pagtanggap ng pagkain mula sa programang ito sa inyo at sa inyong sambahayan na makayanan ang iba pang pangunahing pangangailangan tulad ng pagkain, pabahay, mga utilities, transportasyon, at pangangalagang medikal?</w:t>
      </w:r>
    </w:p>
    <w:tbl>
      <w:tblPr>
        <w:tblStyle w:val="TableGrid"/>
        <w:tblW w:w="8910" w:type="dxa"/>
        <w:tblInd w:w="715" w:type="dxa"/>
        <w:tblLook w:val="04A0" w:firstRow="1" w:lastRow="0" w:firstColumn="1" w:lastColumn="0" w:noHBand="0" w:noVBand="1"/>
      </w:tblPr>
      <w:tblGrid>
        <w:gridCol w:w="1782"/>
        <w:gridCol w:w="1782"/>
        <w:gridCol w:w="1782"/>
        <w:gridCol w:w="1782"/>
        <w:gridCol w:w="1782"/>
      </w:tblGrid>
      <w:tr w:rsidR="001546A6" w14:paraId="00314B5E" w14:textId="77777777" w:rsidTr="00B261DD">
        <w:tc>
          <w:tcPr>
            <w:tcW w:w="1782" w:type="dxa"/>
            <w:tcMar>
              <w:left w:w="58" w:type="dxa"/>
              <w:right w:w="58" w:type="dxa"/>
            </w:tcMar>
            <w:vAlign w:val="center"/>
          </w:tcPr>
          <w:p w14:paraId="459A2B90" w14:textId="77777777" w:rsidR="007C5B7C" w:rsidRPr="00DD25BB" w:rsidRDefault="00FF0066" w:rsidP="00B261DD">
            <w:pPr>
              <w:jc w:val="center"/>
              <w:rPr>
                <w:rFonts w:cstheme="minorHAnsi"/>
              </w:rPr>
            </w:pPr>
            <w:r w:rsidRPr="00DD25BB">
              <w:rPr>
                <w:rFonts w:cstheme="minorHAnsi"/>
                <w:b/>
                <w:bCs/>
                <w:sz w:val="28"/>
                <w:szCs w:val="28"/>
              </w:rPr>
              <w:lastRenderedPageBreak/>
              <w:t>○</w:t>
            </w:r>
            <w:r w:rsidRPr="00DD25BB">
              <w:rPr>
                <w:rFonts w:cstheme="minorHAnsi"/>
              </w:rPr>
              <w:t xml:space="preserve"> Nakatulong ito ng marami</w:t>
            </w:r>
          </w:p>
        </w:tc>
        <w:tc>
          <w:tcPr>
            <w:tcW w:w="1782" w:type="dxa"/>
            <w:tcMar>
              <w:left w:w="58" w:type="dxa"/>
              <w:right w:w="58" w:type="dxa"/>
            </w:tcMar>
            <w:vAlign w:val="center"/>
          </w:tcPr>
          <w:p w14:paraId="468618B1" w14:textId="77777777" w:rsidR="007C5B7C" w:rsidRPr="00DD25BB" w:rsidRDefault="00FF0066" w:rsidP="00B261DD">
            <w:pPr>
              <w:jc w:val="center"/>
              <w:rPr>
                <w:rFonts w:cstheme="minorHAnsi"/>
              </w:rPr>
            </w:pPr>
            <w:r w:rsidRPr="00DD25BB">
              <w:rPr>
                <w:rFonts w:cstheme="minorHAnsi"/>
                <w:b/>
                <w:bCs/>
                <w:sz w:val="28"/>
                <w:szCs w:val="28"/>
              </w:rPr>
              <w:t>○</w:t>
            </w:r>
            <w:r w:rsidRPr="00DD25BB">
              <w:rPr>
                <w:rFonts w:cstheme="minorHAnsi"/>
              </w:rPr>
              <w:t xml:space="preserve"> Nakak</w:t>
            </w:r>
            <w:r w:rsidRPr="00DD25BB">
              <w:rPr>
                <w:rFonts w:cstheme="minorHAnsi"/>
              </w:rPr>
              <w:t>atulong ito nang katamtamang halaga</w:t>
            </w:r>
          </w:p>
        </w:tc>
        <w:tc>
          <w:tcPr>
            <w:tcW w:w="1782" w:type="dxa"/>
            <w:tcMar>
              <w:left w:w="58" w:type="dxa"/>
              <w:right w:w="58" w:type="dxa"/>
            </w:tcMar>
            <w:vAlign w:val="center"/>
          </w:tcPr>
          <w:p w14:paraId="216E0EED" w14:textId="77777777" w:rsidR="007C5B7C" w:rsidRPr="00DD25BB" w:rsidRDefault="00FF0066" w:rsidP="00B261DD">
            <w:pPr>
              <w:jc w:val="center"/>
              <w:rPr>
                <w:rFonts w:cstheme="minorHAnsi"/>
              </w:rPr>
            </w:pPr>
            <w:r w:rsidRPr="00DD25BB">
              <w:rPr>
                <w:rFonts w:cstheme="minorHAnsi"/>
                <w:b/>
                <w:bCs/>
                <w:sz w:val="28"/>
                <w:szCs w:val="28"/>
              </w:rPr>
              <w:t>○</w:t>
            </w:r>
            <w:r w:rsidRPr="00DD25BB">
              <w:rPr>
                <w:rFonts w:cstheme="minorHAnsi"/>
              </w:rPr>
              <w:t>Nakatulong ito ng kaunti</w:t>
            </w:r>
          </w:p>
        </w:tc>
        <w:tc>
          <w:tcPr>
            <w:tcW w:w="1782" w:type="dxa"/>
            <w:tcMar>
              <w:left w:w="58" w:type="dxa"/>
              <w:right w:w="58" w:type="dxa"/>
            </w:tcMar>
            <w:vAlign w:val="center"/>
          </w:tcPr>
          <w:p w14:paraId="163F5EA9" w14:textId="77777777" w:rsidR="007C5B7C" w:rsidRPr="00DD25BB" w:rsidRDefault="00FF0066" w:rsidP="00B261DD">
            <w:pPr>
              <w:jc w:val="center"/>
              <w:rPr>
                <w:rFonts w:cstheme="minorHAnsi"/>
              </w:rPr>
            </w:pPr>
            <w:r w:rsidRPr="00DD25BB">
              <w:rPr>
                <w:rFonts w:cstheme="minorHAnsi"/>
                <w:b/>
                <w:bCs/>
                <w:sz w:val="28"/>
                <w:szCs w:val="28"/>
              </w:rPr>
              <w:t>○</w:t>
            </w:r>
            <w:r w:rsidRPr="00DD25BB">
              <w:rPr>
                <w:rFonts w:cstheme="minorHAnsi"/>
              </w:rPr>
              <w:t xml:space="preserve"> Hindi ito nakakatulong</w:t>
            </w:r>
          </w:p>
        </w:tc>
        <w:tc>
          <w:tcPr>
            <w:tcW w:w="1782" w:type="dxa"/>
            <w:tcMar>
              <w:left w:w="58" w:type="dxa"/>
              <w:right w:w="58" w:type="dxa"/>
            </w:tcMar>
            <w:vAlign w:val="center"/>
          </w:tcPr>
          <w:p w14:paraId="181F3497" w14:textId="77777777" w:rsidR="007C5B7C" w:rsidRPr="00DD25BB" w:rsidRDefault="00FF0066" w:rsidP="00B261DD">
            <w:pPr>
              <w:jc w:val="center"/>
              <w:rPr>
                <w:rFonts w:cstheme="minorHAnsi"/>
              </w:rPr>
            </w:pPr>
            <w:r w:rsidRPr="00DD25BB">
              <w:rPr>
                <w:rFonts w:cstheme="minorHAnsi"/>
                <w:b/>
                <w:bCs/>
                <w:sz w:val="28"/>
                <w:szCs w:val="28"/>
              </w:rPr>
              <w:t>○</w:t>
            </w:r>
            <w:r w:rsidRPr="00DD25BB">
              <w:rPr>
                <w:rFonts w:cstheme="minorHAnsi"/>
              </w:rPr>
              <w:t xml:space="preserve"> Hindi ako sigurado</w:t>
            </w:r>
          </w:p>
        </w:tc>
      </w:tr>
    </w:tbl>
    <w:p w14:paraId="7E2505B3" w14:textId="77777777" w:rsidR="007C5B7C" w:rsidRPr="00DD25BB" w:rsidRDefault="007C5B7C" w:rsidP="007C5B7C">
      <w:pPr>
        <w:pStyle w:val="Default"/>
        <w:ind w:left="720"/>
        <w:rPr>
          <w:rFonts w:asciiTheme="minorHAnsi" w:hAnsiTheme="minorHAnsi" w:cstheme="minorHAnsi"/>
          <w:i/>
          <w:iCs/>
          <w:color w:val="auto"/>
          <w:sz w:val="22"/>
          <w:szCs w:val="22"/>
        </w:rPr>
      </w:pPr>
    </w:p>
    <w:p w14:paraId="6D5898D7" w14:textId="77777777" w:rsidR="007C5B7C" w:rsidRPr="00DD25BB" w:rsidRDefault="00FF0066" w:rsidP="007C5B7C">
      <w:pPr>
        <w:pStyle w:val="Default"/>
        <w:numPr>
          <w:ilvl w:val="0"/>
          <w:numId w:val="3"/>
        </w:numPr>
        <w:rPr>
          <w:rFonts w:asciiTheme="minorHAnsi" w:hAnsiTheme="minorHAnsi" w:cstheme="minorHAnsi"/>
          <w:i/>
          <w:iCs/>
          <w:color w:val="auto"/>
          <w:sz w:val="22"/>
          <w:szCs w:val="22"/>
        </w:rPr>
      </w:pPr>
      <w:r w:rsidRPr="00DD25BB">
        <w:rPr>
          <w:rFonts w:asciiTheme="minorHAnsi" w:hAnsiTheme="minorHAnsi" w:cstheme="minorHAnsi"/>
          <w:color w:val="auto"/>
          <w:sz w:val="22"/>
          <w:szCs w:val="22"/>
        </w:rPr>
        <w:t>Ano ang inyong lahi/etnisidad? I-tsek ang lahat ng naaangkop:</w:t>
      </w:r>
    </w:p>
    <w:p w14:paraId="7AEC5F39" w14:textId="77777777" w:rsidR="007C5B7C" w:rsidRDefault="007C5B7C" w:rsidP="007C5B7C">
      <w:pPr>
        <w:pStyle w:val="Default"/>
        <w:numPr>
          <w:ilvl w:val="0"/>
          <w:numId w:val="1"/>
        </w:numPr>
        <w:rPr>
          <w:rFonts w:asciiTheme="minorHAnsi" w:hAnsiTheme="minorHAnsi" w:cstheme="minorHAnsi"/>
          <w:color w:val="auto"/>
          <w:sz w:val="22"/>
          <w:szCs w:val="22"/>
        </w:rPr>
        <w:sectPr w:rsidR="007C5B7C" w:rsidSect="00D10846">
          <w:type w:val="continuous"/>
          <w:pgSz w:w="12240" w:h="15840"/>
          <w:pgMar w:top="360" w:right="1440" w:bottom="540" w:left="810" w:header="720" w:footer="720" w:gutter="0"/>
          <w:cols w:space="720"/>
          <w:docGrid w:linePitch="360"/>
        </w:sectPr>
      </w:pPr>
    </w:p>
    <w:p w14:paraId="590DF5EE" w14:textId="77777777" w:rsidR="007C5B7C" w:rsidRPr="00DD25BB" w:rsidRDefault="00FF0066" w:rsidP="007C5B7C">
      <w:pPr>
        <w:pStyle w:val="Default"/>
        <w:numPr>
          <w:ilvl w:val="0"/>
          <w:numId w:val="1"/>
        </w:numPr>
        <w:ind w:left="180" w:hanging="180"/>
        <w:rPr>
          <w:rFonts w:asciiTheme="minorHAnsi" w:hAnsiTheme="minorHAnsi" w:cstheme="minorHAnsi"/>
          <w:color w:val="auto"/>
          <w:sz w:val="22"/>
          <w:szCs w:val="22"/>
        </w:rPr>
      </w:pPr>
      <w:r w:rsidRPr="00DD25BB">
        <w:rPr>
          <w:rFonts w:asciiTheme="minorHAnsi" w:hAnsiTheme="minorHAnsi" w:cstheme="minorHAnsi"/>
          <w:color w:val="auto"/>
          <w:sz w:val="22"/>
          <w:szCs w:val="22"/>
        </w:rPr>
        <w:t xml:space="preserve">Asiano </w:t>
      </w:r>
    </w:p>
    <w:p w14:paraId="07A09EC8" w14:textId="77777777" w:rsidR="007C5B7C" w:rsidRPr="00DD25BB" w:rsidRDefault="00FF0066" w:rsidP="007C5B7C">
      <w:pPr>
        <w:pStyle w:val="Default"/>
        <w:numPr>
          <w:ilvl w:val="0"/>
          <w:numId w:val="1"/>
        </w:numPr>
        <w:ind w:left="180" w:hanging="180"/>
        <w:rPr>
          <w:rFonts w:asciiTheme="minorHAnsi" w:hAnsiTheme="minorHAnsi" w:cstheme="minorHAnsi"/>
          <w:color w:val="auto"/>
          <w:sz w:val="22"/>
          <w:szCs w:val="22"/>
        </w:rPr>
      </w:pPr>
      <w:r w:rsidRPr="00DD25BB">
        <w:rPr>
          <w:rFonts w:asciiTheme="minorHAnsi" w:hAnsiTheme="minorHAnsi" w:cstheme="minorHAnsi"/>
          <w:color w:val="auto"/>
          <w:sz w:val="22"/>
          <w:szCs w:val="22"/>
        </w:rPr>
        <w:t xml:space="preserve">Amerikanong Indian o Katutubo ng Alaska </w:t>
      </w:r>
    </w:p>
    <w:p w14:paraId="37F800AD" w14:textId="77777777" w:rsidR="007C5B7C" w:rsidRPr="00DD25BB" w:rsidRDefault="00FF0066" w:rsidP="007C5B7C">
      <w:pPr>
        <w:pStyle w:val="Default"/>
        <w:numPr>
          <w:ilvl w:val="0"/>
          <w:numId w:val="1"/>
        </w:numPr>
        <w:ind w:left="180" w:hanging="180"/>
        <w:rPr>
          <w:rFonts w:asciiTheme="minorHAnsi" w:hAnsiTheme="minorHAnsi" w:cstheme="minorHAnsi"/>
          <w:color w:val="auto"/>
          <w:sz w:val="22"/>
          <w:szCs w:val="22"/>
        </w:rPr>
      </w:pPr>
      <w:r w:rsidRPr="00DD25BB">
        <w:rPr>
          <w:rFonts w:asciiTheme="minorHAnsi" w:hAnsiTheme="minorHAnsi" w:cstheme="minorHAnsi"/>
          <w:color w:val="auto"/>
          <w:sz w:val="22"/>
          <w:szCs w:val="22"/>
        </w:rPr>
        <w:t xml:space="preserve">Black/Aprikanong Amerikano </w:t>
      </w:r>
    </w:p>
    <w:p w14:paraId="403EB228" w14:textId="77777777" w:rsidR="007C5B7C" w:rsidRPr="00DD25BB" w:rsidRDefault="00FF0066" w:rsidP="007C5B7C">
      <w:pPr>
        <w:pStyle w:val="Default"/>
        <w:numPr>
          <w:ilvl w:val="0"/>
          <w:numId w:val="1"/>
        </w:numPr>
        <w:ind w:left="180" w:hanging="180"/>
        <w:rPr>
          <w:rFonts w:asciiTheme="minorHAnsi" w:hAnsiTheme="minorHAnsi" w:cstheme="minorHAnsi"/>
          <w:color w:val="auto"/>
          <w:sz w:val="22"/>
          <w:szCs w:val="22"/>
        </w:rPr>
      </w:pPr>
      <w:r w:rsidRPr="00DD25BB">
        <w:rPr>
          <w:rFonts w:asciiTheme="minorHAnsi" w:hAnsiTheme="minorHAnsi" w:cstheme="minorHAnsi"/>
          <w:color w:val="auto"/>
          <w:sz w:val="22"/>
          <w:szCs w:val="22"/>
        </w:rPr>
        <w:t xml:space="preserve">Kastilyano, Latino o Kastila </w:t>
      </w:r>
    </w:p>
    <w:p w14:paraId="4045830C" w14:textId="77777777" w:rsidR="007C5B7C" w:rsidRPr="00DD25BB" w:rsidRDefault="00FF0066" w:rsidP="007C5B7C">
      <w:pPr>
        <w:pStyle w:val="Default"/>
        <w:numPr>
          <w:ilvl w:val="0"/>
          <w:numId w:val="1"/>
        </w:numPr>
        <w:ind w:left="180" w:hanging="180"/>
        <w:rPr>
          <w:rFonts w:asciiTheme="minorHAnsi" w:hAnsiTheme="minorHAnsi" w:cstheme="minorHAnsi"/>
          <w:color w:val="auto"/>
          <w:sz w:val="22"/>
          <w:szCs w:val="22"/>
        </w:rPr>
      </w:pPr>
      <w:r w:rsidRPr="00DD25BB">
        <w:rPr>
          <w:rFonts w:asciiTheme="minorHAnsi" w:hAnsiTheme="minorHAnsi" w:cstheme="minorHAnsi"/>
          <w:color w:val="auto"/>
          <w:sz w:val="22"/>
          <w:szCs w:val="22"/>
        </w:rPr>
        <w:t xml:space="preserve">Middle Eastern or North African </w:t>
      </w:r>
    </w:p>
    <w:p w14:paraId="45C12705" w14:textId="77777777" w:rsidR="007C5B7C" w:rsidRPr="00DD25BB" w:rsidRDefault="00FF0066" w:rsidP="007C5B7C">
      <w:pPr>
        <w:pStyle w:val="Default"/>
        <w:numPr>
          <w:ilvl w:val="0"/>
          <w:numId w:val="1"/>
        </w:numPr>
        <w:ind w:left="180" w:hanging="180"/>
        <w:rPr>
          <w:rFonts w:asciiTheme="minorHAnsi" w:hAnsiTheme="minorHAnsi" w:cstheme="minorHAnsi"/>
          <w:color w:val="auto"/>
          <w:sz w:val="22"/>
          <w:szCs w:val="22"/>
        </w:rPr>
      </w:pPr>
      <w:r w:rsidRPr="00DD25BB">
        <w:rPr>
          <w:rFonts w:asciiTheme="minorHAnsi" w:hAnsiTheme="minorHAnsi" w:cstheme="minorHAnsi"/>
          <w:color w:val="auto"/>
          <w:sz w:val="22"/>
          <w:szCs w:val="22"/>
        </w:rPr>
        <w:t xml:space="preserve">Katutubo ng Hawaii o ibang taga-Isla sa Pasipiko </w:t>
      </w:r>
    </w:p>
    <w:p w14:paraId="1E02C57B" w14:textId="77777777" w:rsidR="007C5B7C" w:rsidRPr="00DD25BB" w:rsidRDefault="00FF0066" w:rsidP="007C5B7C">
      <w:pPr>
        <w:pStyle w:val="Default"/>
        <w:numPr>
          <w:ilvl w:val="0"/>
          <w:numId w:val="1"/>
        </w:numPr>
        <w:ind w:left="180" w:hanging="180"/>
        <w:rPr>
          <w:rFonts w:asciiTheme="minorHAnsi" w:hAnsiTheme="minorHAnsi" w:cstheme="minorHAnsi"/>
          <w:color w:val="auto"/>
          <w:sz w:val="22"/>
          <w:szCs w:val="22"/>
        </w:rPr>
      </w:pPr>
      <w:r w:rsidRPr="00DD25BB">
        <w:rPr>
          <w:rFonts w:asciiTheme="minorHAnsi" w:hAnsiTheme="minorHAnsi" w:cstheme="minorHAnsi"/>
          <w:color w:val="auto"/>
          <w:sz w:val="22"/>
          <w:szCs w:val="22"/>
        </w:rPr>
        <w:t xml:space="preserve">Puti </w:t>
      </w:r>
    </w:p>
    <w:p w14:paraId="6B5ED147" w14:textId="77777777" w:rsidR="007C5B7C" w:rsidRPr="00DD25BB" w:rsidRDefault="00FF0066" w:rsidP="007C5B7C">
      <w:pPr>
        <w:pStyle w:val="Default"/>
        <w:numPr>
          <w:ilvl w:val="0"/>
          <w:numId w:val="1"/>
        </w:numPr>
        <w:ind w:left="180" w:hanging="180"/>
        <w:rPr>
          <w:rFonts w:asciiTheme="minorHAnsi" w:hAnsiTheme="minorHAnsi" w:cstheme="minorHAnsi"/>
          <w:color w:val="auto"/>
          <w:sz w:val="22"/>
          <w:szCs w:val="22"/>
        </w:rPr>
      </w:pPr>
      <w:r w:rsidRPr="00DD25BB">
        <w:rPr>
          <w:rFonts w:asciiTheme="minorHAnsi" w:hAnsiTheme="minorHAnsi" w:cstheme="minorHAnsi"/>
          <w:color w:val="auto"/>
          <w:sz w:val="22"/>
          <w:szCs w:val="22"/>
        </w:rPr>
        <w:t xml:space="preserve">Piniling hindi sumagot </w:t>
      </w:r>
    </w:p>
    <w:p w14:paraId="2F8F8994" w14:textId="77777777" w:rsidR="007C5B7C" w:rsidRPr="00DD25BB" w:rsidRDefault="00FF0066" w:rsidP="007C5B7C">
      <w:pPr>
        <w:pStyle w:val="Default"/>
        <w:numPr>
          <w:ilvl w:val="0"/>
          <w:numId w:val="1"/>
        </w:numPr>
        <w:ind w:left="180" w:hanging="180"/>
        <w:rPr>
          <w:rFonts w:asciiTheme="minorHAnsi" w:hAnsiTheme="minorHAnsi" w:cstheme="minorHAnsi"/>
          <w:color w:val="auto"/>
          <w:sz w:val="22"/>
          <w:szCs w:val="22"/>
        </w:rPr>
      </w:pPr>
      <w:r w:rsidRPr="00DD25BB">
        <w:rPr>
          <w:rFonts w:cstheme="minorHAnsi"/>
          <w:color w:val="auto"/>
          <w:sz w:val="22"/>
          <w:szCs w:val="22"/>
        </w:rPr>
        <w:t>Iba pa</w:t>
      </w:r>
    </w:p>
    <w:p w14:paraId="309DC51D" w14:textId="77777777" w:rsidR="007C5B7C" w:rsidRDefault="007C5B7C" w:rsidP="007C5B7C">
      <w:pPr>
        <w:pStyle w:val="Default"/>
        <w:rPr>
          <w:rFonts w:asciiTheme="minorHAnsi" w:hAnsiTheme="minorHAnsi" w:cstheme="minorHAnsi"/>
          <w:color w:val="auto"/>
          <w:sz w:val="22"/>
          <w:szCs w:val="22"/>
        </w:rPr>
        <w:sectPr w:rsidR="007C5B7C" w:rsidSect="00D10846">
          <w:type w:val="continuous"/>
          <w:pgSz w:w="12240" w:h="15840"/>
          <w:pgMar w:top="360" w:right="1440" w:bottom="540" w:left="1980" w:header="720" w:footer="720" w:gutter="0"/>
          <w:cols w:num="2" w:space="90"/>
          <w:docGrid w:linePitch="360"/>
        </w:sectPr>
      </w:pPr>
    </w:p>
    <w:p w14:paraId="637791C5" w14:textId="77777777" w:rsidR="00A41346" w:rsidRDefault="00A41346"/>
    <w:sectPr w:rsidR="00A41346" w:rsidSect="00302C5F">
      <w:type w:val="continuous"/>
      <w:pgSz w:w="12240" w:h="15840"/>
      <w:pgMar w:top="360" w:right="1440" w:bottom="5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439E1"/>
    <w:multiLevelType w:val="hybridMultilevel"/>
    <w:tmpl w:val="D31A09EA"/>
    <w:lvl w:ilvl="0" w:tplc="B5BECC0E">
      <w:start w:val="1"/>
      <w:numFmt w:val="decimal"/>
      <w:lvlText w:val="%1."/>
      <w:lvlJc w:val="left"/>
      <w:pPr>
        <w:ind w:left="720" w:hanging="360"/>
      </w:pPr>
      <w:rPr>
        <w:i w:val="0"/>
        <w:iCs w:val="0"/>
        <w:color w:val="auto"/>
      </w:rPr>
    </w:lvl>
    <w:lvl w:ilvl="1" w:tplc="AD924332">
      <w:start w:val="1"/>
      <w:numFmt w:val="lowerLetter"/>
      <w:lvlText w:val="%2."/>
      <w:lvlJc w:val="left"/>
      <w:pPr>
        <w:ind w:left="1440" w:hanging="360"/>
      </w:pPr>
    </w:lvl>
    <w:lvl w:ilvl="2" w:tplc="25243096" w:tentative="1">
      <w:start w:val="1"/>
      <w:numFmt w:val="lowerRoman"/>
      <w:lvlText w:val="%3."/>
      <w:lvlJc w:val="right"/>
      <w:pPr>
        <w:ind w:left="2160" w:hanging="180"/>
      </w:pPr>
    </w:lvl>
    <w:lvl w:ilvl="3" w:tplc="40FED2C4" w:tentative="1">
      <w:start w:val="1"/>
      <w:numFmt w:val="decimal"/>
      <w:lvlText w:val="%4."/>
      <w:lvlJc w:val="left"/>
      <w:pPr>
        <w:ind w:left="2880" w:hanging="360"/>
      </w:pPr>
    </w:lvl>
    <w:lvl w:ilvl="4" w:tplc="3124B41A" w:tentative="1">
      <w:start w:val="1"/>
      <w:numFmt w:val="lowerLetter"/>
      <w:lvlText w:val="%5."/>
      <w:lvlJc w:val="left"/>
      <w:pPr>
        <w:ind w:left="3600" w:hanging="360"/>
      </w:pPr>
    </w:lvl>
    <w:lvl w:ilvl="5" w:tplc="B778F060" w:tentative="1">
      <w:start w:val="1"/>
      <w:numFmt w:val="lowerRoman"/>
      <w:lvlText w:val="%6."/>
      <w:lvlJc w:val="right"/>
      <w:pPr>
        <w:ind w:left="4320" w:hanging="180"/>
      </w:pPr>
    </w:lvl>
    <w:lvl w:ilvl="6" w:tplc="525C0122" w:tentative="1">
      <w:start w:val="1"/>
      <w:numFmt w:val="decimal"/>
      <w:lvlText w:val="%7."/>
      <w:lvlJc w:val="left"/>
      <w:pPr>
        <w:ind w:left="5040" w:hanging="360"/>
      </w:pPr>
    </w:lvl>
    <w:lvl w:ilvl="7" w:tplc="ED685788" w:tentative="1">
      <w:start w:val="1"/>
      <w:numFmt w:val="lowerLetter"/>
      <w:lvlText w:val="%8."/>
      <w:lvlJc w:val="left"/>
      <w:pPr>
        <w:ind w:left="5760" w:hanging="360"/>
      </w:pPr>
    </w:lvl>
    <w:lvl w:ilvl="8" w:tplc="705CFEF6" w:tentative="1">
      <w:start w:val="1"/>
      <w:numFmt w:val="lowerRoman"/>
      <w:lvlText w:val="%9."/>
      <w:lvlJc w:val="right"/>
      <w:pPr>
        <w:ind w:left="6480" w:hanging="180"/>
      </w:pPr>
    </w:lvl>
  </w:abstractNum>
  <w:abstractNum w:abstractNumId="1" w15:restartNumberingAfterBreak="0">
    <w:nsid w:val="361F7ECE"/>
    <w:multiLevelType w:val="hybridMultilevel"/>
    <w:tmpl w:val="3F0065B0"/>
    <w:lvl w:ilvl="0" w:tplc="F4D2DFE6">
      <w:start w:val="1"/>
      <w:numFmt w:val="decimal"/>
      <w:lvlText w:val="%1."/>
      <w:lvlJc w:val="left"/>
      <w:pPr>
        <w:ind w:left="720" w:hanging="360"/>
      </w:pPr>
      <w:rPr>
        <w:i w:val="0"/>
        <w:iCs w:val="0"/>
      </w:rPr>
    </w:lvl>
    <w:lvl w:ilvl="1" w:tplc="FDF42FF0">
      <w:start w:val="1"/>
      <w:numFmt w:val="lowerLetter"/>
      <w:lvlText w:val="%2."/>
      <w:lvlJc w:val="left"/>
      <w:pPr>
        <w:ind w:left="1440" w:hanging="360"/>
      </w:pPr>
    </w:lvl>
    <w:lvl w:ilvl="2" w:tplc="8B98BA9A" w:tentative="1">
      <w:start w:val="1"/>
      <w:numFmt w:val="lowerRoman"/>
      <w:lvlText w:val="%3."/>
      <w:lvlJc w:val="right"/>
      <w:pPr>
        <w:ind w:left="2160" w:hanging="180"/>
      </w:pPr>
    </w:lvl>
    <w:lvl w:ilvl="3" w:tplc="563E1358" w:tentative="1">
      <w:start w:val="1"/>
      <w:numFmt w:val="decimal"/>
      <w:lvlText w:val="%4."/>
      <w:lvlJc w:val="left"/>
      <w:pPr>
        <w:ind w:left="2880" w:hanging="360"/>
      </w:pPr>
    </w:lvl>
    <w:lvl w:ilvl="4" w:tplc="6CDA5CF2" w:tentative="1">
      <w:start w:val="1"/>
      <w:numFmt w:val="lowerLetter"/>
      <w:lvlText w:val="%5."/>
      <w:lvlJc w:val="left"/>
      <w:pPr>
        <w:ind w:left="3600" w:hanging="360"/>
      </w:pPr>
    </w:lvl>
    <w:lvl w:ilvl="5" w:tplc="12AC9D8E" w:tentative="1">
      <w:start w:val="1"/>
      <w:numFmt w:val="lowerRoman"/>
      <w:lvlText w:val="%6."/>
      <w:lvlJc w:val="right"/>
      <w:pPr>
        <w:ind w:left="4320" w:hanging="180"/>
      </w:pPr>
    </w:lvl>
    <w:lvl w:ilvl="6" w:tplc="C4962B1C" w:tentative="1">
      <w:start w:val="1"/>
      <w:numFmt w:val="decimal"/>
      <w:lvlText w:val="%7."/>
      <w:lvlJc w:val="left"/>
      <w:pPr>
        <w:ind w:left="5040" w:hanging="360"/>
      </w:pPr>
    </w:lvl>
    <w:lvl w:ilvl="7" w:tplc="17D21F04" w:tentative="1">
      <w:start w:val="1"/>
      <w:numFmt w:val="lowerLetter"/>
      <w:lvlText w:val="%8."/>
      <w:lvlJc w:val="left"/>
      <w:pPr>
        <w:ind w:left="5760" w:hanging="360"/>
      </w:pPr>
    </w:lvl>
    <w:lvl w:ilvl="8" w:tplc="367A5F86" w:tentative="1">
      <w:start w:val="1"/>
      <w:numFmt w:val="lowerRoman"/>
      <w:lvlText w:val="%9."/>
      <w:lvlJc w:val="right"/>
      <w:pPr>
        <w:ind w:left="6480" w:hanging="180"/>
      </w:pPr>
    </w:lvl>
  </w:abstractNum>
  <w:abstractNum w:abstractNumId="2" w15:restartNumberingAfterBreak="0">
    <w:nsid w:val="3C6A6BA5"/>
    <w:multiLevelType w:val="hybridMultilevel"/>
    <w:tmpl w:val="EF9CC0D8"/>
    <w:lvl w:ilvl="0" w:tplc="A4A6F92E">
      <w:start w:val="1"/>
      <w:numFmt w:val="bullet"/>
      <w:lvlText w:val=""/>
      <w:lvlJc w:val="left"/>
      <w:pPr>
        <w:ind w:left="1440" w:hanging="360"/>
      </w:pPr>
      <w:rPr>
        <w:rFonts w:ascii="Symbol" w:hAnsi="Symbol" w:hint="default"/>
      </w:rPr>
    </w:lvl>
    <w:lvl w:ilvl="1" w:tplc="FEF6C030">
      <w:start w:val="1"/>
      <w:numFmt w:val="bullet"/>
      <w:lvlText w:val="o"/>
      <w:lvlJc w:val="left"/>
      <w:pPr>
        <w:ind w:left="2160" w:hanging="360"/>
      </w:pPr>
      <w:rPr>
        <w:rFonts w:ascii="Courier New" w:hAnsi="Courier New" w:cs="Courier New" w:hint="default"/>
      </w:rPr>
    </w:lvl>
    <w:lvl w:ilvl="2" w:tplc="962451D8" w:tentative="1">
      <w:start w:val="1"/>
      <w:numFmt w:val="bullet"/>
      <w:lvlText w:val=""/>
      <w:lvlJc w:val="left"/>
      <w:pPr>
        <w:ind w:left="2880" w:hanging="360"/>
      </w:pPr>
      <w:rPr>
        <w:rFonts w:ascii="Wingdings" w:hAnsi="Wingdings" w:hint="default"/>
      </w:rPr>
    </w:lvl>
    <w:lvl w:ilvl="3" w:tplc="485667D8" w:tentative="1">
      <w:start w:val="1"/>
      <w:numFmt w:val="bullet"/>
      <w:lvlText w:val=""/>
      <w:lvlJc w:val="left"/>
      <w:pPr>
        <w:ind w:left="3600" w:hanging="360"/>
      </w:pPr>
      <w:rPr>
        <w:rFonts w:ascii="Symbol" w:hAnsi="Symbol" w:hint="default"/>
      </w:rPr>
    </w:lvl>
    <w:lvl w:ilvl="4" w:tplc="47005B52" w:tentative="1">
      <w:start w:val="1"/>
      <w:numFmt w:val="bullet"/>
      <w:lvlText w:val="o"/>
      <w:lvlJc w:val="left"/>
      <w:pPr>
        <w:ind w:left="4320" w:hanging="360"/>
      </w:pPr>
      <w:rPr>
        <w:rFonts w:ascii="Courier New" w:hAnsi="Courier New" w:cs="Courier New" w:hint="default"/>
      </w:rPr>
    </w:lvl>
    <w:lvl w:ilvl="5" w:tplc="CCE280B4" w:tentative="1">
      <w:start w:val="1"/>
      <w:numFmt w:val="bullet"/>
      <w:lvlText w:val=""/>
      <w:lvlJc w:val="left"/>
      <w:pPr>
        <w:ind w:left="5040" w:hanging="360"/>
      </w:pPr>
      <w:rPr>
        <w:rFonts w:ascii="Wingdings" w:hAnsi="Wingdings" w:hint="default"/>
      </w:rPr>
    </w:lvl>
    <w:lvl w:ilvl="6" w:tplc="EB42C4D6" w:tentative="1">
      <w:start w:val="1"/>
      <w:numFmt w:val="bullet"/>
      <w:lvlText w:val=""/>
      <w:lvlJc w:val="left"/>
      <w:pPr>
        <w:ind w:left="5760" w:hanging="360"/>
      </w:pPr>
      <w:rPr>
        <w:rFonts w:ascii="Symbol" w:hAnsi="Symbol" w:hint="default"/>
      </w:rPr>
    </w:lvl>
    <w:lvl w:ilvl="7" w:tplc="F252BE04" w:tentative="1">
      <w:start w:val="1"/>
      <w:numFmt w:val="bullet"/>
      <w:lvlText w:val="o"/>
      <w:lvlJc w:val="left"/>
      <w:pPr>
        <w:ind w:left="6480" w:hanging="360"/>
      </w:pPr>
      <w:rPr>
        <w:rFonts w:ascii="Courier New" w:hAnsi="Courier New" w:cs="Courier New" w:hint="default"/>
      </w:rPr>
    </w:lvl>
    <w:lvl w:ilvl="8" w:tplc="22603F22" w:tentative="1">
      <w:start w:val="1"/>
      <w:numFmt w:val="bullet"/>
      <w:lvlText w:val=""/>
      <w:lvlJc w:val="left"/>
      <w:pPr>
        <w:ind w:left="7200" w:hanging="360"/>
      </w:pPr>
      <w:rPr>
        <w:rFonts w:ascii="Wingdings" w:hAnsi="Wingdings" w:hint="default"/>
      </w:rPr>
    </w:lvl>
  </w:abstractNum>
  <w:abstractNum w:abstractNumId="3" w15:restartNumberingAfterBreak="0">
    <w:nsid w:val="41CA1DD4"/>
    <w:multiLevelType w:val="hybridMultilevel"/>
    <w:tmpl w:val="00CCD27C"/>
    <w:lvl w:ilvl="0" w:tplc="7AF46BDE">
      <w:start w:val="1"/>
      <w:numFmt w:val="bullet"/>
      <w:lvlText w:val=""/>
      <w:lvlJc w:val="left"/>
      <w:pPr>
        <w:ind w:left="1440" w:hanging="360"/>
      </w:pPr>
      <w:rPr>
        <w:rFonts w:ascii="Symbol" w:hAnsi="Symbol" w:hint="default"/>
      </w:rPr>
    </w:lvl>
    <w:lvl w:ilvl="1" w:tplc="7F066A2E" w:tentative="1">
      <w:start w:val="1"/>
      <w:numFmt w:val="bullet"/>
      <w:lvlText w:val="o"/>
      <w:lvlJc w:val="left"/>
      <w:pPr>
        <w:ind w:left="2160" w:hanging="360"/>
      </w:pPr>
      <w:rPr>
        <w:rFonts w:ascii="Courier New" w:hAnsi="Courier New" w:cs="Courier New" w:hint="default"/>
      </w:rPr>
    </w:lvl>
    <w:lvl w:ilvl="2" w:tplc="BD58872E" w:tentative="1">
      <w:start w:val="1"/>
      <w:numFmt w:val="bullet"/>
      <w:lvlText w:val=""/>
      <w:lvlJc w:val="left"/>
      <w:pPr>
        <w:ind w:left="2880" w:hanging="360"/>
      </w:pPr>
      <w:rPr>
        <w:rFonts w:ascii="Wingdings" w:hAnsi="Wingdings" w:hint="default"/>
      </w:rPr>
    </w:lvl>
    <w:lvl w:ilvl="3" w:tplc="7B749C56" w:tentative="1">
      <w:start w:val="1"/>
      <w:numFmt w:val="bullet"/>
      <w:lvlText w:val=""/>
      <w:lvlJc w:val="left"/>
      <w:pPr>
        <w:ind w:left="3600" w:hanging="360"/>
      </w:pPr>
      <w:rPr>
        <w:rFonts w:ascii="Symbol" w:hAnsi="Symbol" w:hint="default"/>
      </w:rPr>
    </w:lvl>
    <w:lvl w:ilvl="4" w:tplc="2BFCB666" w:tentative="1">
      <w:start w:val="1"/>
      <w:numFmt w:val="bullet"/>
      <w:lvlText w:val="o"/>
      <w:lvlJc w:val="left"/>
      <w:pPr>
        <w:ind w:left="4320" w:hanging="360"/>
      </w:pPr>
      <w:rPr>
        <w:rFonts w:ascii="Courier New" w:hAnsi="Courier New" w:cs="Courier New" w:hint="default"/>
      </w:rPr>
    </w:lvl>
    <w:lvl w:ilvl="5" w:tplc="15606F28" w:tentative="1">
      <w:start w:val="1"/>
      <w:numFmt w:val="bullet"/>
      <w:lvlText w:val=""/>
      <w:lvlJc w:val="left"/>
      <w:pPr>
        <w:ind w:left="5040" w:hanging="360"/>
      </w:pPr>
      <w:rPr>
        <w:rFonts w:ascii="Wingdings" w:hAnsi="Wingdings" w:hint="default"/>
      </w:rPr>
    </w:lvl>
    <w:lvl w:ilvl="6" w:tplc="EB665C3A" w:tentative="1">
      <w:start w:val="1"/>
      <w:numFmt w:val="bullet"/>
      <w:lvlText w:val=""/>
      <w:lvlJc w:val="left"/>
      <w:pPr>
        <w:ind w:left="5760" w:hanging="360"/>
      </w:pPr>
      <w:rPr>
        <w:rFonts w:ascii="Symbol" w:hAnsi="Symbol" w:hint="default"/>
      </w:rPr>
    </w:lvl>
    <w:lvl w:ilvl="7" w:tplc="A4FE3B18" w:tentative="1">
      <w:start w:val="1"/>
      <w:numFmt w:val="bullet"/>
      <w:lvlText w:val="o"/>
      <w:lvlJc w:val="left"/>
      <w:pPr>
        <w:ind w:left="6480" w:hanging="360"/>
      </w:pPr>
      <w:rPr>
        <w:rFonts w:ascii="Courier New" w:hAnsi="Courier New" w:cs="Courier New" w:hint="default"/>
      </w:rPr>
    </w:lvl>
    <w:lvl w:ilvl="8" w:tplc="914A6FFA" w:tentative="1">
      <w:start w:val="1"/>
      <w:numFmt w:val="bullet"/>
      <w:lvlText w:val=""/>
      <w:lvlJc w:val="left"/>
      <w:pPr>
        <w:ind w:left="7200" w:hanging="360"/>
      </w:pPr>
      <w:rPr>
        <w:rFonts w:ascii="Wingdings" w:hAnsi="Wingdings" w:hint="default"/>
      </w:rPr>
    </w:lvl>
  </w:abstractNum>
  <w:abstractNum w:abstractNumId="4" w15:restartNumberingAfterBreak="0">
    <w:nsid w:val="4DA73922"/>
    <w:multiLevelType w:val="hybridMultilevel"/>
    <w:tmpl w:val="DEE44B30"/>
    <w:lvl w:ilvl="0" w:tplc="42B47300">
      <w:start w:val="1"/>
      <w:numFmt w:val="bullet"/>
      <w:lvlText w:val=""/>
      <w:lvlJc w:val="left"/>
      <w:pPr>
        <w:ind w:left="720" w:hanging="360"/>
      </w:pPr>
      <w:rPr>
        <w:rFonts w:ascii="Symbol" w:hAnsi="Symbol" w:hint="default"/>
      </w:rPr>
    </w:lvl>
    <w:lvl w:ilvl="1" w:tplc="39086AB4">
      <w:start w:val="1"/>
      <w:numFmt w:val="bullet"/>
      <w:lvlText w:val="o"/>
      <w:lvlJc w:val="left"/>
      <w:pPr>
        <w:ind w:left="1440" w:hanging="360"/>
      </w:pPr>
      <w:rPr>
        <w:rFonts w:ascii="Courier New" w:hAnsi="Courier New" w:cs="Courier New" w:hint="default"/>
      </w:rPr>
    </w:lvl>
    <w:lvl w:ilvl="2" w:tplc="D9F4E70A" w:tentative="1">
      <w:start w:val="1"/>
      <w:numFmt w:val="bullet"/>
      <w:lvlText w:val=""/>
      <w:lvlJc w:val="left"/>
      <w:pPr>
        <w:ind w:left="2160" w:hanging="360"/>
      </w:pPr>
      <w:rPr>
        <w:rFonts w:ascii="Wingdings" w:hAnsi="Wingdings" w:hint="default"/>
      </w:rPr>
    </w:lvl>
    <w:lvl w:ilvl="3" w:tplc="12FA859A" w:tentative="1">
      <w:start w:val="1"/>
      <w:numFmt w:val="bullet"/>
      <w:lvlText w:val=""/>
      <w:lvlJc w:val="left"/>
      <w:pPr>
        <w:ind w:left="2880" w:hanging="360"/>
      </w:pPr>
      <w:rPr>
        <w:rFonts w:ascii="Symbol" w:hAnsi="Symbol" w:hint="default"/>
      </w:rPr>
    </w:lvl>
    <w:lvl w:ilvl="4" w:tplc="CA1E8E4C" w:tentative="1">
      <w:start w:val="1"/>
      <w:numFmt w:val="bullet"/>
      <w:lvlText w:val="o"/>
      <w:lvlJc w:val="left"/>
      <w:pPr>
        <w:ind w:left="3600" w:hanging="360"/>
      </w:pPr>
      <w:rPr>
        <w:rFonts w:ascii="Courier New" w:hAnsi="Courier New" w:cs="Courier New" w:hint="default"/>
      </w:rPr>
    </w:lvl>
    <w:lvl w:ilvl="5" w:tplc="773CD308" w:tentative="1">
      <w:start w:val="1"/>
      <w:numFmt w:val="bullet"/>
      <w:lvlText w:val=""/>
      <w:lvlJc w:val="left"/>
      <w:pPr>
        <w:ind w:left="4320" w:hanging="360"/>
      </w:pPr>
      <w:rPr>
        <w:rFonts w:ascii="Wingdings" w:hAnsi="Wingdings" w:hint="default"/>
      </w:rPr>
    </w:lvl>
    <w:lvl w:ilvl="6" w:tplc="961C5A6E" w:tentative="1">
      <w:start w:val="1"/>
      <w:numFmt w:val="bullet"/>
      <w:lvlText w:val=""/>
      <w:lvlJc w:val="left"/>
      <w:pPr>
        <w:ind w:left="5040" w:hanging="360"/>
      </w:pPr>
      <w:rPr>
        <w:rFonts w:ascii="Symbol" w:hAnsi="Symbol" w:hint="default"/>
      </w:rPr>
    </w:lvl>
    <w:lvl w:ilvl="7" w:tplc="AA46AA14" w:tentative="1">
      <w:start w:val="1"/>
      <w:numFmt w:val="bullet"/>
      <w:lvlText w:val="o"/>
      <w:lvlJc w:val="left"/>
      <w:pPr>
        <w:ind w:left="5760" w:hanging="360"/>
      </w:pPr>
      <w:rPr>
        <w:rFonts w:ascii="Courier New" w:hAnsi="Courier New" w:cs="Courier New" w:hint="default"/>
      </w:rPr>
    </w:lvl>
    <w:lvl w:ilvl="8" w:tplc="5A0275FC" w:tentative="1">
      <w:start w:val="1"/>
      <w:numFmt w:val="bullet"/>
      <w:lvlText w:val=""/>
      <w:lvlJc w:val="left"/>
      <w:pPr>
        <w:ind w:left="6480" w:hanging="360"/>
      </w:pPr>
      <w:rPr>
        <w:rFonts w:ascii="Wingdings" w:hAnsi="Wingdings" w:hint="default"/>
      </w:rPr>
    </w:lvl>
  </w:abstractNum>
  <w:abstractNum w:abstractNumId="5" w15:restartNumberingAfterBreak="0">
    <w:nsid w:val="61F006C0"/>
    <w:multiLevelType w:val="hybridMultilevel"/>
    <w:tmpl w:val="62E0BC62"/>
    <w:lvl w:ilvl="0" w:tplc="1310AB3E">
      <w:start w:val="1"/>
      <w:numFmt w:val="bullet"/>
      <w:lvlText w:val=""/>
      <w:lvlJc w:val="left"/>
      <w:pPr>
        <w:ind w:left="720" w:hanging="360"/>
      </w:pPr>
      <w:rPr>
        <w:rFonts w:ascii="Symbol" w:hAnsi="Symbol" w:hint="default"/>
      </w:rPr>
    </w:lvl>
    <w:lvl w:ilvl="1" w:tplc="132832BA" w:tentative="1">
      <w:start w:val="1"/>
      <w:numFmt w:val="bullet"/>
      <w:lvlText w:val="o"/>
      <w:lvlJc w:val="left"/>
      <w:pPr>
        <w:ind w:left="1440" w:hanging="360"/>
      </w:pPr>
      <w:rPr>
        <w:rFonts w:ascii="Courier New" w:hAnsi="Courier New" w:cs="Courier New" w:hint="default"/>
      </w:rPr>
    </w:lvl>
    <w:lvl w:ilvl="2" w:tplc="921A8C72" w:tentative="1">
      <w:start w:val="1"/>
      <w:numFmt w:val="bullet"/>
      <w:lvlText w:val=""/>
      <w:lvlJc w:val="left"/>
      <w:pPr>
        <w:ind w:left="2160" w:hanging="360"/>
      </w:pPr>
      <w:rPr>
        <w:rFonts w:ascii="Wingdings" w:hAnsi="Wingdings" w:hint="default"/>
      </w:rPr>
    </w:lvl>
    <w:lvl w:ilvl="3" w:tplc="79B6C21C" w:tentative="1">
      <w:start w:val="1"/>
      <w:numFmt w:val="bullet"/>
      <w:lvlText w:val=""/>
      <w:lvlJc w:val="left"/>
      <w:pPr>
        <w:ind w:left="2880" w:hanging="360"/>
      </w:pPr>
      <w:rPr>
        <w:rFonts w:ascii="Symbol" w:hAnsi="Symbol" w:hint="default"/>
      </w:rPr>
    </w:lvl>
    <w:lvl w:ilvl="4" w:tplc="3662C7FE" w:tentative="1">
      <w:start w:val="1"/>
      <w:numFmt w:val="bullet"/>
      <w:lvlText w:val="o"/>
      <w:lvlJc w:val="left"/>
      <w:pPr>
        <w:ind w:left="3600" w:hanging="360"/>
      </w:pPr>
      <w:rPr>
        <w:rFonts w:ascii="Courier New" w:hAnsi="Courier New" w:cs="Courier New" w:hint="default"/>
      </w:rPr>
    </w:lvl>
    <w:lvl w:ilvl="5" w:tplc="F21CBCA6" w:tentative="1">
      <w:start w:val="1"/>
      <w:numFmt w:val="bullet"/>
      <w:lvlText w:val=""/>
      <w:lvlJc w:val="left"/>
      <w:pPr>
        <w:ind w:left="4320" w:hanging="360"/>
      </w:pPr>
      <w:rPr>
        <w:rFonts w:ascii="Wingdings" w:hAnsi="Wingdings" w:hint="default"/>
      </w:rPr>
    </w:lvl>
    <w:lvl w:ilvl="6" w:tplc="AAF64504" w:tentative="1">
      <w:start w:val="1"/>
      <w:numFmt w:val="bullet"/>
      <w:lvlText w:val=""/>
      <w:lvlJc w:val="left"/>
      <w:pPr>
        <w:ind w:left="5040" w:hanging="360"/>
      </w:pPr>
      <w:rPr>
        <w:rFonts w:ascii="Symbol" w:hAnsi="Symbol" w:hint="default"/>
      </w:rPr>
    </w:lvl>
    <w:lvl w:ilvl="7" w:tplc="F66AE886" w:tentative="1">
      <w:start w:val="1"/>
      <w:numFmt w:val="bullet"/>
      <w:lvlText w:val="o"/>
      <w:lvlJc w:val="left"/>
      <w:pPr>
        <w:ind w:left="5760" w:hanging="360"/>
      </w:pPr>
      <w:rPr>
        <w:rFonts w:ascii="Courier New" w:hAnsi="Courier New" w:cs="Courier New" w:hint="default"/>
      </w:rPr>
    </w:lvl>
    <w:lvl w:ilvl="8" w:tplc="DCD68704" w:tentative="1">
      <w:start w:val="1"/>
      <w:numFmt w:val="bullet"/>
      <w:lvlText w:val=""/>
      <w:lvlJc w:val="left"/>
      <w:pPr>
        <w:ind w:left="6480" w:hanging="360"/>
      </w:pPr>
      <w:rPr>
        <w:rFonts w:ascii="Wingdings" w:hAnsi="Wingdings" w:hint="default"/>
      </w:rPr>
    </w:lvl>
  </w:abstractNum>
  <w:abstractNum w:abstractNumId="6" w15:restartNumberingAfterBreak="0">
    <w:nsid w:val="77A544BF"/>
    <w:multiLevelType w:val="hybridMultilevel"/>
    <w:tmpl w:val="374CF0E8"/>
    <w:lvl w:ilvl="0" w:tplc="F52666AE">
      <w:start w:val="1"/>
      <w:numFmt w:val="bullet"/>
      <w:lvlText w:val=""/>
      <w:lvlJc w:val="left"/>
      <w:pPr>
        <w:ind w:left="1440" w:hanging="360"/>
      </w:pPr>
      <w:rPr>
        <w:rFonts w:ascii="Symbol" w:hAnsi="Symbol" w:hint="default"/>
        <w:i w:val="0"/>
        <w:iCs w:val="0"/>
      </w:rPr>
    </w:lvl>
    <w:lvl w:ilvl="1" w:tplc="BE708110">
      <w:start w:val="1"/>
      <w:numFmt w:val="lowerLetter"/>
      <w:lvlText w:val="%2."/>
      <w:lvlJc w:val="left"/>
      <w:pPr>
        <w:ind w:left="2160" w:hanging="360"/>
      </w:pPr>
    </w:lvl>
    <w:lvl w:ilvl="2" w:tplc="AD008E56" w:tentative="1">
      <w:start w:val="1"/>
      <w:numFmt w:val="lowerRoman"/>
      <w:lvlText w:val="%3."/>
      <w:lvlJc w:val="right"/>
      <w:pPr>
        <w:ind w:left="2880" w:hanging="180"/>
      </w:pPr>
    </w:lvl>
    <w:lvl w:ilvl="3" w:tplc="124C3338" w:tentative="1">
      <w:start w:val="1"/>
      <w:numFmt w:val="decimal"/>
      <w:lvlText w:val="%4."/>
      <w:lvlJc w:val="left"/>
      <w:pPr>
        <w:ind w:left="3600" w:hanging="360"/>
      </w:pPr>
    </w:lvl>
    <w:lvl w:ilvl="4" w:tplc="3904D976" w:tentative="1">
      <w:start w:val="1"/>
      <w:numFmt w:val="lowerLetter"/>
      <w:lvlText w:val="%5."/>
      <w:lvlJc w:val="left"/>
      <w:pPr>
        <w:ind w:left="4320" w:hanging="360"/>
      </w:pPr>
    </w:lvl>
    <w:lvl w:ilvl="5" w:tplc="36A0F9AE" w:tentative="1">
      <w:start w:val="1"/>
      <w:numFmt w:val="lowerRoman"/>
      <w:lvlText w:val="%6."/>
      <w:lvlJc w:val="right"/>
      <w:pPr>
        <w:ind w:left="5040" w:hanging="180"/>
      </w:pPr>
    </w:lvl>
    <w:lvl w:ilvl="6" w:tplc="3D3A2508" w:tentative="1">
      <w:start w:val="1"/>
      <w:numFmt w:val="decimal"/>
      <w:lvlText w:val="%7."/>
      <w:lvlJc w:val="left"/>
      <w:pPr>
        <w:ind w:left="5760" w:hanging="360"/>
      </w:pPr>
    </w:lvl>
    <w:lvl w:ilvl="7" w:tplc="FE76953C" w:tentative="1">
      <w:start w:val="1"/>
      <w:numFmt w:val="lowerLetter"/>
      <w:lvlText w:val="%8."/>
      <w:lvlJc w:val="left"/>
      <w:pPr>
        <w:ind w:left="6480" w:hanging="360"/>
      </w:pPr>
    </w:lvl>
    <w:lvl w:ilvl="8" w:tplc="BCB4CB3E" w:tentative="1">
      <w:start w:val="1"/>
      <w:numFmt w:val="lowerRoman"/>
      <w:lvlText w:val="%9."/>
      <w:lvlJc w:val="right"/>
      <w:pPr>
        <w:ind w:left="7200" w:hanging="180"/>
      </w:pPr>
    </w:lvl>
  </w:abstractNum>
  <w:num w:numId="1" w16cid:durableId="317732974">
    <w:abstractNumId w:val="3"/>
  </w:num>
  <w:num w:numId="2" w16cid:durableId="2048068764">
    <w:abstractNumId w:val="2"/>
  </w:num>
  <w:num w:numId="3" w16cid:durableId="255091047">
    <w:abstractNumId w:val="0"/>
  </w:num>
  <w:num w:numId="4" w16cid:durableId="1883058338">
    <w:abstractNumId w:val="1"/>
  </w:num>
  <w:num w:numId="5" w16cid:durableId="652955580">
    <w:abstractNumId w:val="6"/>
  </w:num>
  <w:num w:numId="6" w16cid:durableId="20983166">
    <w:abstractNumId w:val="4"/>
  </w:num>
  <w:num w:numId="7" w16cid:durableId="13799356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wtTQEUuamRhamFko6SsGpxcWZ+XkgBUa1AHp3fHQsAAAA"/>
  </w:docVars>
  <w:rsids>
    <w:rsidRoot w:val="007C5B7C"/>
    <w:rsid w:val="001154ED"/>
    <w:rsid w:val="00136A07"/>
    <w:rsid w:val="001546A6"/>
    <w:rsid w:val="001A27CF"/>
    <w:rsid w:val="00324C2A"/>
    <w:rsid w:val="00392EA6"/>
    <w:rsid w:val="003A07BF"/>
    <w:rsid w:val="003D730C"/>
    <w:rsid w:val="004D2476"/>
    <w:rsid w:val="00515F9C"/>
    <w:rsid w:val="005C09E4"/>
    <w:rsid w:val="006267DF"/>
    <w:rsid w:val="00654273"/>
    <w:rsid w:val="006B36CC"/>
    <w:rsid w:val="007920D9"/>
    <w:rsid w:val="007C5B7C"/>
    <w:rsid w:val="00823868"/>
    <w:rsid w:val="00864D8A"/>
    <w:rsid w:val="00A41346"/>
    <w:rsid w:val="00B108E6"/>
    <w:rsid w:val="00B20359"/>
    <w:rsid w:val="00B261DD"/>
    <w:rsid w:val="00BC5B1C"/>
    <w:rsid w:val="00C60FE2"/>
    <w:rsid w:val="00C7067A"/>
    <w:rsid w:val="00CA51C9"/>
    <w:rsid w:val="00CD64A5"/>
    <w:rsid w:val="00D467B5"/>
    <w:rsid w:val="00DD25BB"/>
    <w:rsid w:val="00DE0288"/>
    <w:rsid w:val="00DF3B8A"/>
    <w:rsid w:val="00DF614E"/>
    <w:rsid w:val="00FD77D9"/>
    <w:rsid w:val="00FF006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D867F85-7EA6-4096-9C2D-7225DDE2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B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5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5B7C"/>
    <w:pPr>
      <w:ind w:left="720"/>
      <w:contextualSpacing/>
    </w:pPr>
  </w:style>
  <w:style w:type="paragraph" w:customStyle="1" w:styleId="Default">
    <w:name w:val="Default"/>
    <w:rsid w:val="007C5B7C"/>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1154ED"/>
    <w:rPr>
      <w:sz w:val="16"/>
      <w:szCs w:val="16"/>
    </w:rPr>
  </w:style>
  <w:style w:type="paragraph" w:styleId="CommentText">
    <w:name w:val="annotation text"/>
    <w:basedOn w:val="Normal"/>
    <w:link w:val="CommentTextChar"/>
    <w:uiPriority w:val="99"/>
    <w:unhideWhenUsed/>
    <w:rsid w:val="001154ED"/>
    <w:pPr>
      <w:spacing w:line="240" w:lineRule="auto"/>
    </w:pPr>
    <w:rPr>
      <w:sz w:val="20"/>
      <w:szCs w:val="20"/>
    </w:rPr>
  </w:style>
  <w:style w:type="character" w:customStyle="1" w:styleId="CommentTextChar">
    <w:name w:val="Comment Text Char"/>
    <w:basedOn w:val="DefaultParagraphFont"/>
    <w:link w:val="CommentText"/>
    <w:uiPriority w:val="99"/>
    <w:rsid w:val="001154ED"/>
    <w:rPr>
      <w:sz w:val="20"/>
      <w:szCs w:val="20"/>
    </w:rPr>
  </w:style>
  <w:style w:type="paragraph" w:styleId="CommentSubject">
    <w:name w:val="annotation subject"/>
    <w:basedOn w:val="CommentText"/>
    <w:next w:val="CommentText"/>
    <w:link w:val="CommentSubjectChar"/>
    <w:uiPriority w:val="99"/>
    <w:semiHidden/>
    <w:unhideWhenUsed/>
    <w:rsid w:val="001154ED"/>
    <w:rPr>
      <w:b/>
      <w:bCs/>
    </w:rPr>
  </w:style>
  <w:style w:type="character" w:customStyle="1" w:styleId="CommentSubjectChar">
    <w:name w:val="Comment Subject Char"/>
    <w:basedOn w:val="CommentTextChar"/>
    <w:link w:val="CommentSubject"/>
    <w:uiPriority w:val="99"/>
    <w:semiHidden/>
    <w:rsid w:val="001154ED"/>
    <w:rPr>
      <w:b/>
      <w:bCs/>
      <w:sz w:val="20"/>
      <w:szCs w:val="20"/>
    </w:rPr>
  </w:style>
  <w:style w:type="paragraph" w:styleId="Revision">
    <w:name w:val="Revision"/>
    <w:hidden/>
    <w:uiPriority w:val="99"/>
    <w:semiHidden/>
    <w:rsid w:val="001154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1D57E80C6D2B489A33EA9188F905CE" ma:contentTypeVersion="10" ma:contentTypeDescription="Create a new document." ma:contentTypeScope="" ma:versionID="67f3ce95d6e8d1e0b8313eff426a59d8">
  <xsd:schema xmlns:xsd="http://www.w3.org/2001/XMLSchema" xmlns:xs="http://www.w3.org/2001/XMLSchema" xmlns:p="http://schemas.microsoft.com/office/2006/metadata/properties" xmlns:ns3="129723f3-fee3-40fb-8f01-5b166ab3d2e2" xmlns:ns4="5bd8b191-9d28-4a7f-8208-7ab27e50d6c3" targetNamespace="http://schemas.microsoft.com/office/2006/metadata/properties" ma:root="true" ma:fieldsID="5b85f6e34e7f0555e70dfaeb8fa2d4bb" ns3:_="" ns4:_="">
    <xsd:import namespace="129723f3-fee3-40fb-8f01-5b166ab3d2e2"/>
    <xsd:import namespace="5bd8b191-9d28-4a7f-8208-7ab27e50d6c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723f3-fee3-40fb-8f01-5b166ab3d2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8b191-9d28-4a7f-8208-7ab27e50d6c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29723f3-fee3-40fb-8f01-5b166ab3d2e2" xsi:nil="true"/>
  </documentManagement>
</p:properties>
</file>

<file path=customXml/itemProps1.xml><?xml version="1.0" encoding="utf-8"?>
<ds:datastoreItem xmlns:ds="http://schemas.openxmlformats.org/officeDocument/2006/customXml" ds:itemID="{4C9180EF-D529-4DAF-9381-D6482A2E81E7}">
  <ds:schemaRefs>
    <ds:schemaRef ds:uri="http://schemas.microsoft.com/sharepoint/v3/contenttype/forms"/>
  </ds:schemaRefs>
</ds:datastoreItem>
</file>

<file path=customXml/itemProps2.xml><?xml version="1.0" encoding="utf-8"?>
<ds:datastoreItem xmlns:ds="http://schemas.openxmlformats.org/officeDocument/2006/customXml" ds:itemID="{8857EE82-0F0E-4442-8BAD-AB4630C6F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723f3-fee3-40fb-8f01-5b166ab3d2e2"/>
    <ds:schemaRef ds:uri="5bd8b191-9d28-4a7f-8208-7ab27e50d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5ECB24-9ECB-4702-9CD5-397C4F4FD6ED}">
  <ds:schemaRefs>
    <ds:schemaRef ds:uri="http://schemas.microsoft.com/office/2006/metadata/properties"/>
    <ds:schemaRef ds:uri="http://schemas.microsoft.com/office/infopath/2007/PartnerControls"/>
    <ds:schemaRef ds:uri="129723f3-fee3-40fb-8f01-5b166ab3d2e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2701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Gonzalez-Zapata, Gloria</dc:creator>
  <cp:lastModifiedBy>Gonzalez-Zapata, Gloria</cp:lastModifiedBy>
  <cp:revision>2</cp:revision>
  <dcterms:created xsi:type="dcterms:W3CDTF">2023-04-13T19:01:00Z</dcterms:created>
  <dcterms:modified xsi:type="dcterms:W3CDTF">2023-04-13T19:01:00Z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0x0101006C1D57E80C6D2B489A33EA9188F905CE</vt:lpwstr>
  </property>
  <property fmtid="{D5CDD505-2E9C-101B-9397-08002B2CF9AE}" pid="3" name="GrammarlyDocumentId">
    <vt:lpwstr>63344afcf5d654e1c3cd2c6f01022558ef5112a365f3418f2642e833bb90018e</vt:lpwstr>
  </property>
</Properties>
</file>